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4E" w:rsidRDefault="00BD634E" w:rsidP="00FE6CA7">
      <w:pPr>
        <w:tabs>
          <w:tab w:val="left" w:pos="5580"/>
          <w:tab w:val="left" w:pos="5760"/>
        </w:tabs>
        <w:rPr>
          <w:sz w:val="20"/>
          <w:szCs w:val="20"/>
        </w:rPr>
      </w:pPr>
    </w:p>
    <w:p w:rsidR="00BD634E" w:rsidRDefault="00BD634E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DE31AF" w:rsidRDefault="00DE31AF" w:rsidP="00DE31AF">
      <w:pPr>
        <w:tabs>
          <w:tab w:val="left" w:pos="1418"/>
        </w:tabs>
        <w:rPr>
          <w:rFonts w:ascii="Arial" w:hAnsi="Arial" w:cs="Arial"/>
          <w:sz w:val="22"/>
        </w:rPr>
      </w:pPr>
    </w:p>
    <w:p w:rsidR="00E374AF" w:rsidRDefault="00E374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E374AF" w:rsidRDefault="00E374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E374AF" w:rsidRDefault="00E374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E31AF" w:rsidRPr="00B610F0" w:rsidRDefault="00DE31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anejo nº11</w:t>
      </w:r>
    </w:p>
    <w:p w:rsidR="00DE31AF" w:rsidRPr="00B610F0" w:rsidRDefault="00DE31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E31AF" w:rsidRPr="00B610F0" w:rsidRDefault="00DE31AF" w:rsidP="00DE31A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DECLARACIÓN DE conformidad a la ordenación urbanística</w:t>
      </w: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E374AF" w:rsidRDefault="00E374AF" w:rsidP="00C65E0C">
      <w:pPr>
        <w:rPr>
          <w:sz w:val="20"/>
          <w:szCs w:val="20"/>
        </w:rPr>
      </w:pPr>
    </w:p>
    <w:p w:rsidR="00E374AF" w:rsidRDefault="00E374AF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FE6CA7" w:rsidRDefault="00FE6CA7" w:rsidP="00C65E0C">
      <w:pPr>
        <w:rPr>
          <w:sz w:val="20"/>
          <w:szCs w:val="20"/>
        </w:rPr>
      </w:pPr>
    </w:p>
    <w:p w:rsidR="00BD634E" w:rsidRPr="000F16E4" w:rsidRDefault="00BD634E">
      <w:pPr>
        <w:ind w:firstLine="708"/>
        <w:rPr>
          <w:rFonts w:ascii="Verdana" w:hAnsi="Verdana"/>
          <w:sz w:val="16"/>
          <w:szCs w:val="16"/>
        </w:rPr>
      </w:pPr>
    </w:p>
    <w:p w:rsidR="00BD634E" w:rsidRDefault="00BD634E">
      <w:pPr>
        <w:ind w:firstLine="708"/>
        <w:rPr>
          <w:rFonts w:ascii="Verdana" w:hAnsi="Verdana"/>
          <w:sz w:val="16"/>
          <w:szCs w:val="16"/>
        </w:rPr>
      </w:pPr>
    </w:p>
    <w:p w:rsidR="00B80BC2" w:rsidRDefault="00B80BC2">
      <w:pPr>
        <w:ind w:firstLine="708"/>
        <w:rPr>
          <w:rFonts w:ascii="Verdana" w:hAnsi="Verdana"/>
          <w:sz w:val="16"/>
          <w:szCs w:val="16"/>
        </w:rPr>
      </w:pPr>
    </w:p>
    <w:p w:rsidR="00B80BC2" w:rsidRDefault="00B80BC2">
      <w:pPr>
        <w:ind w:firstLine="708"/>
        <w:rPr>
          <w:rFonts w:ascii="Verdana" w:hAnsi="Verdana"/>
          <w:sz w:val="16"/>
          <w:szCs w:val="16"/>
        </w:rPr>
      </w:pPr>
    </w:p>
    <w:p w:rsidR="00B80BC2" w:rsidRDefault="00B80BC2">
      <w:pPr>
        <w:ind w:firstLine="708"/>
        <w:rPr>
          <w:rFonts w:ascii="Verdana" w:hAnsi="Verdana"/>
          <w:sz w:val="16"/>
          <w:szCs w:val="16"/>
        </w:rPr>
      </w:pPr>
    </w:p>
    <w:p w:rsidR="00B80BC2" w:rsidRPr="000F16E4" w:rsidRDefault="00B80BC2">
      <w:pPr>
        <w:ind w:firstLine="708"/>
        <w:rPr>
          <w:rFonts w:ascii="Verdana" w:hAnsi="Verdana"/>
          <w:sz w:val="16"/>
          <w:szCs w:val="16"/>
        </w:rPr>
      </w:pPr>
    </w:p>
    <w:p w:rsidR="00BD634E" w:rsidRPr="00B80BC2" w:rsidRDefault="0074478A" w:rsidP="00C65E0C">
      <w:pPr>
        <w:pStyle w:val="Ttulo1"/>
        <w:jc w:val="center"/>
        <w:rPr>
          <w:rFonts w:ascii="Arial" w:hAnsi="Arial" w:cs="Arial"/>
          <w:b/>
          <w:bCs/>
          <w:sz w:val="22"/>
        </w:rPr>
      </w:pPr>
      <w:r w:rsidRPr="00B80BC2">
        <w:rPr>
          <w:rFonts w:ascii="Arial" w:hAnsi="Arial" w:cs="Arial"/>
          <w:b/>
          <w:bCs/>
          <w:sz w:val="22"/>
        </w:rPr>
        <w:t>DECLARACIÓN DE CONFORMIDAD</w:t>
      </w:r>
    </w:p>
    <w:p w:rsidR="00FE6CA7" w:rsidRDefault="00FE6CA7" w:rsidP="008F5618"/>
    <w:p w:rsidR="00F43D98" w:rsidRPr="005F039A" w:rsidRDefault="00F43D98" w:rsidP="00F43D98">
      <w:pPr>
        <w:spacing w:line="276" w:lineRule="auto"/>
        <w:jc w:val="both"/>
        <w:rPr>
          <w:rFonts w:ascii="Arial" w:hAnsi="Arial" w:cs="Arial"/>
          <w:sz w:val="20"/>
        </w:rPr>
      </w:pPr>
      <w:r w:rsidRPr="005F039A">
        <w:rPr>
          <w:rFonts w:ascii="Arial" w:hAnsi="Arial" w:cs="Arial"/>
          <w:sz w:val="20"/>
        </w:rPr>
        <w:t xml:space="preserve">Dña. Cristina Abad Tapias, arquitecto colegiado número 61.035 del Colegio Oficial de Arquitectos de Madrid, </w:t>
      </w:r>
    </w:p>
    <w:p w:rsidR="008F5618" w:rsidRPr="00F43D98" w:rsidRDefault="0074478A" w:rsidP="00FE6CA7">
      <w:pPr>
        <w:spacing w:before="360" w:line="276" w:lineRule="auto"/>
        <w:jc w:val="both"/>
        <w:rPr>
          <w:rFonts w:ascii="Arial" w:hAnsi="Arial" w:cs="Arial"/>
          <w:b/>
          <w:sz w:val="20"/>
        </w:rPr>
      </w:pPr>
      <w:r w:rsidRPr="00F43D98">
        <w:rPr>
          <w:rFonts w:ascii="Arial" w:hAnsi="Arial" w:cs="Arial"/>
          <w:b/>
          <w:sz w:val="20"/>
        </w:rPr>
        <w:t>DECLARA</w:t>
      </w:r>
      <w:r w:rsidR="008F5618" w:rsidRPr="00F43D98">
        <w:rPr>
          <w:rFonts w:ascii="Arial" w:hAnsi="Arial" w:cs="Arial"/>
          <w:b/>
          <w:sz w:val="20"/>
        </w:rPr>
        <w:t>:</w:t>
      </w:r>
    </w:p>
    <w:p w:rsidR="008F5618" w:rsidRPr="00E374AF" w:rsidRDefault="0074478A" w:rsidP="00FE6CA7">
      <w:pPr>
        <w:spacing w:before="360" w:line="276" w:lineRule="auto"/>
        <w:jc w:val="both"/>
        <w:rPr>
          <w:rFonts w:ascii="Arial" w:hAnsi="Arial" w:cs="Arial"/>
          <w:sz w:val="20"/>
          <w:szCs w:val="20"/>
        </w:rPr>
      </w:pPr>
      <w:r w:rsidRPr="00E374AF">
        <w:rPr>
          <w:rFonts w:ascii="Arial" w:hAnsi="Arial" w:cs="Arial"/>
          <w:sz w:val="20"/>
          <w:szCs w:val="20"/>
        </w:rPr>
        <w:t>Como autor</w:t>
      </w:r>
      <w:r w:rsidR="008F5618" w:rsidRPr="00E374AF">
        <w:rPr>
          <w:rFonts w:ascii="Arial" w:hAnsi="Arial" w:cs="Arial"/>
          <w:sz w:val="20"/>
          <w:szCs w:val="20"/>
        </w:rPr>
        <w:t xml:space="preserve"> del </w:t>
      </w:r>
      <w:r w:rsidR="00E374AF" w:rsidRPr="00E374AF">
        <w:rPr>
          <w:rFonts w:ascii="Arial" w:hAnsi="Arial" w:cs="Arial"/>
          <w:i/>
          <w:sz w:val="20"/>
          <w:szCs w:val="20"/>
        </w:rPr>
        <w:t>Proyecto de Consolidación y Reparación de Cimentación y Lesiones en el Edificio de Control de la EDAR de Cenicientos.(Madrid</w:t>
      </w:r>
      <w:r w:rsidR="00E374AF" w:rsidRPr="00E374AF">
        <w:rPr>
          <w:rFonts w:ascii="Arial" w:hAnsi="Arial" w:cs="Arial"/>
          <w:sz w:val="20"/>
          <w:szCs w:val="20"/>
        </w:rPr>
        <w:t>)</w:t>
      </w:r>
      <w:r w:rsidR="008F5618" w:rsidRPr="00E374AF">
        <w:rPr>
          <w:rFonts w:ascii="Arial" w:hAnsi="Arial" w:cs="Arial"/>
          <w:sz w:val="20"/>
          <w:szCs w:val="20"/>
        </w:rPr>
        <w:t>,</w:t>
      </w:r>
      <w:r w:rsidRPr="00E374AF">
        <w:rPr>
          <w:rFonts w:ascii="Arial" w:hAnsi="Arial" w:cs="Arial"/>
          <w:sz w:val="20"/>
          <w:szCs w:val="20"/>
        </w:rPr>
        <w:t xml:space="preserve"> redactado por encargo </w:t>
      </w:r>
      <w:r w:rsidR="00F43D98" w:rsidRPr="00E374AF">
        <w:rPr>
          <w:rFonts w:ascii="Arial" w:hAnsi="Arial" w:cs="Arial"/>
          <w:sz w:val="20"/>
          <w:szCs w:val="20"/>
        </w:rPr>
        <w:t>del</w:t>
      </w:r>
      <w:r w:rsidR="00E374AF" w:rsidRPr="00E374AF">
        <w:rPr>
          <w:rFonts w:ascii="Arial" w:hAnsi="Arial" w:cs="Arial"/>
          <w:sz w:val="20"/>
          <w:szCs w:val="20"/>
        </w:rPr>
        <w:t xml:space="preserve"> Área de Arquitectura y Urbanismo </w:t>
      </w:r>
      <w:r w:rsidR="00F43D98" w:rsidRPr="00E374AF">
        <w:rPr>
          <w:rFonts w:ascii="Arial" w:hAnsi="Arial" w:cs="Arial"/>
          <w:sz w:val="20"/>
          <w:szCs w:val="20"/>
        </w:rPr>
        <w:t>de</w:t>
      </w:r>
      <w:r w:rsidRPr="00E374AF">
        <w:rPr>
          <w:rFonts w:ascii="Arial" w:hAnsi="Arial" w:cs="Arial"/>
          <w:sz w:val="20"/>
          <w:szCs w:val="20"/>
        </w:rPr>
        <w:t xml:space="preserve"> Canal de Isabel II</w:t>
      </w:r>
      <w:r w:rsidR="0063513D" w:rsidRPr="00E374AF">
        <w:rPr>
          <w:rFonts w:ascii="Arial" w:hAnsi="Arial" w:cs="Arial"/>
          <w:sz w:val="20"/>
          <w:szCs w:val="20"/>
        </w:rPr>
        <w:t xml:space="preserve"> Gestión</w:t>
      </w:r>
      <w:r w:rsidRPr="00E374AF">
        <w:rPr>
          <w:rFonts w:ascii="Arial" w:hAnsi="Arial" w:cs="Arial"/>
          <w:sz w:val="20"/>
          <w:szCs w:val="20"/>
        </w:rPr>
        <w:t>, la conformidad a la ordenación urbanística aplicable, para que conste a los efectos oportunos de lo establecido en el artículo 154.1.b de la Ley 9/2001, de 17 de julio, del Suelo, de la Comunidad de Madrid.</w:t>
      </w:r>
    </w:p>
    <w:p w:rsidR="00F43D98" w:rsidRPr="005F039A" w:rsidRDefault="00F43D98" w:rsidP="00F43D98">
      <w:pPr>
        <w:spacing w:before="360" w:line="400" w:lineRule="exact"/>
        <w:jc w:val="both"/>
        <w:rPr>
          <w:rFonts w:ascii="Arial" w:hAnsi="Arial" w:cs="Arial"/>
          <w:sz w:val="20"/>
        </w:rPr>
      </w:pPr>
      <w:r w:rsidRPr="005F039A">
        <w:rPr>
          <w:rFonts w:ascii="Arial" w:hAnsi="Arial" w:cs="Arial"/>
          <w:sz w:val="20"/>
        </w:rPr>
        <w:t xml:space="preserve">En Madrid, a </w:t>
      </w:r>
      <w:r w:rsidR="005F2BCB">
        <w:rPr>
          <w:rFonts w:ascii="Arial" w:hAnsi="Arial" w:cs="Arial"/>
          <w:sz w:val="20"/>
        </w:rPr>
        <w:t>2</w:t>
      </w:r>
      <w:r w:rsidR="00E374AF">
        <w:rPr>
          <w:rFonts w:ascii="Arial" w:hAnsi="Arial" w:cs="Arial"/>
          <w:sz w:val="20"/>
        </w:rPr>
        <w:t>5</w:t>
      </w:r>
      <w:r w:rsidRPr="005F039A">
        <w:rPr>
          <w:rFonts w:ascii="Arial" w:hAnsi="Arial" w:cs="Arial"/>
          <w:sz w:val="20"/>
        </w:rPr>
        <w:t xml:space="preserve"> de</w:t>
      </w:r>
      <w:r w:rsidR="00E374AF">
        <w:rPr>
          <w:rFonts w:ascii="Arial" w:hAnsi="Arial" w:cs="Arial"/>
          <w:sz w:val="20"/>
        </w:rPr>
        <w:t xml:space="preserve"> Septiembre de 2015</w:t>
      </w:r>
      <w:r w:rsidRPr="005F039A">
        <w:rPr>
          <w:rFonts w:ascii="Arial" w:hAnsi="Arial" w:cs="Arial"/>
          <w:sz w:val="20"/>
        </w:rPr>
        <w:t>.</w:t>
      </w:r>
    </w:p>
    <w:p w:rsidR="008F5618" w:rsidRPr="008F5618" w:rsidRDefault="008F5618" w:rsidP="008F5618"/>
    <w:p w:rsidR="00F43D98" w:rsidRDefault="00F43D98" w:rsidP="00F43D9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3D98" w:rsidRPr="005F039A" w:rsidRDefault="00F43D98" w:rsidP="00F43D9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3D98" w:rsidRPr="005F039A" w:rsidRDefault="00F43D98" w:rsidP="00F43D98">
      <w:pPr>
        <w:pStyle w:val="Sangradetextonormal"/>
        <w:ind w:left="4320" w:hanging="2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Cs w:val="22"/>
        </w:rPr>
        <w:t xml:space="preserve">            </w:t>
      </w:r>
      <w:r w:rsidRPr="005F039A">
        <w:rPr>
          <w:rFonts w:ascii="Arial" w:hAnsi="Arial" w:cs="Arial"/>
          <w:bCs/>
          <w:sz w:val="18"/>
          <w:szCs w:val="18"/>
        </w:rPr>
        <w:t>EL ARQUITECTO AUTOR DEL PROYECTO</w:t>
      </w:r>
    </w:p>
    <w:p w:rsidR="00F43D98" w:rsidRPr="005F039A" w:rsidRDefault="00F43D98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Pr="005F039A" w:rsidRDefault="00F43D98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Pr="005F039A" w:rsidRDefault="00F43D98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Default="006B5551" w:rsidP="00F43D98">
      <w:pPr>
        <w:pStyle w:val="Sangradetextonormal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                                                                                                     </w:t>
      </w:r>
    </w:p>
    <w:p w:rsidR="00E374AF" w:rsidRDefault="00E374AF" w:rsidP="00F43D98">
      <w:pPr>
        <w:pStyle w:val="Sangradetextonormal"/>
        <w:rPr>
          <w:rFonts w:ascii="Arial" w:hAnsi="Arial" w:cs="Arial"/>
          <w:noProof/>
          <w:sz w:val="16"/>
          <w:szCs w:val="16"/>
        </w:rPr>
      </w:pPr>
    </w:p>
    <w:p w:rsidR="00E374AF" w:rsidRDefault="00E374AF" w:rsidP="00F43D98">
      <w:pPr>
        <w:pStyle w:val="Sangradetextonormal"/>
        <w:rPr>
          <w:rFonts w:ascii="Arial" w:hAnsi="Arial" w:cs="Arial"/>
          <w:noProof/>
          <w:sz w:val="16"/>
          <w:szCs w:val="16"/>
        </w:rPr>
      </w:pPr>
    </w:p>
    <w:p w:rsidR="00E374AF" w:rsidRDefault="00E374AF" w:rsidP="00F43D98">
      <w:pPr>
        <w:pStyle w:val="Sangradetextonormal"/>
        <w:rPr>
          <w:rFonts w:ascii="Arial" w:hAnsi="Arial" w:cs="Arial"/>
          <w:noProof/>
          <w:sz w:val="16"/>
          <w:szCs w:val="16"/>
        </w:rPr>
      </w:pPr>
    </w:p>
    <w:p w:rsidR="00E374AF" w:rsidRPr="005F039A" w:rsidRDefault="00E374AF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Pr="005F039A" w:rsidRDefault="00F43D98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Pr="005F039A" w:rsidRDefault="00F43D98" w:rsidP="00F43D98">
      <w:pPr>
        <w:pStyle w:val="Sangradetextonormal"/>
        <w:rPr>
          <w:rFonts w:ascii="Arial" w:hAnsi="Arial" w:cs="Arial"/>
          <w:sz w:val="16"/>
          <w:szCs w:val="16"/>
        </w:rPr>
      </w:pPr>
    </w:p>
    <w:p w:rsidR="00F43D98" w:rsidRDefault="00F43D98" w:rsidP="00F43D98">
      <w:pPr>
        <w:pStyle w:val="Sangradetextonormal"/>
        <w:rPr>
          <w:rFonts w:ascii="Arial" w:hAnsi="Arial" w:cs="Arial"/>
        </w:rPr>
      </w:pP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  <w:t xml:space="preserve">           </w:t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8"/>
          <w:szCs w:val="18"/>
        </w:rPr>
        <w:t xml:space="preserve">       </w:t>
      </w:r>
      <w:r w:rsidRPr="003826BD">
        <w:rPr>
          <w:rFonts w:ascii="Arial" w:hAnsi="Arial" w:cs="Arial"/>
          <w:sz w:val="18"/>
          <w:szCs w:val="18"/>
        </w:rPr>
        <w:t>Fdo.: DÑA. CRISTINA ABAD TAPIAS</w:t>
      </w:r>
      <w:r w:rsidRPr="003826BD">
        <w:rPr>
          <w:rFonts w:ascii="Arial" w:hAnsi="Arial" w:cs="Arial"/>
        </w:rPr>
        <w:t xml:space="preserve">  </w:t>
      </w:r>
    </w:p>
    <w:p w:rsidR="00F43D98" w:rsidRDefault="00F43D98" w:rsidP="00F43D98">
      <w:pPr>
        <w:pStyle w:val="Sangradetextonormal"/>
        <w:rPr>
          <w:rFonts w:ascii="Arial" w:hAnsi="Arial" w:cs="Arial"/>
          <w:i/>
          <w:sz w:val="18"/>
          <w:szCs w:val="18"/>
        </w:rPr>
      </w:pPr>
      <w:r w:rsidRPr="003826BD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                             </w:t>
      </w:r>
      <w:r w:rsidRPr="003826BD">
        <w:rPr>
          <w:rFonts w:ascii="Arial" w:hAnsi="Arial" w:cs="Arial"/>
        </w:rPr>
        <w:t xml:space="preserve"> </w:t>
      </w:r>
      <w:r w:rsidRPr="003826BD">
        <w:rPr>
          <w:rFonts w:ascii="Arial" w:hAnsi="Arial" w:cs="Arial"/>
          <w:i/>
          <w:sz w:val="18"/>
          <w:szCs w:val="18"/>
        </w:rPr>
        <w:t>Arquitecto. Colegiado nº 61.035 COAM</w:t>
      </w:r>
    </w:p>
    <w:p w:rsidR="00F43D98" w:rsidRPr="005F039A" w:rsidRDefault="00E374AF" w:rsidP="00F43D98">
      <w:pPr>
        <w:pStyle w:val="Sangradetextonormal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0.7pt;margin-top:.25pt;width:164.25pt;height:32.25pt;z-index:251658240" filled="f" stroked="f">
            <v:textbox style="mso-next-textbox:#_x0000_s1028">
              <w:txbxContent>
                <w:p w:rsidR="00E374AF" w:rsidRDefault="00E374AF" w:rsidP="00E374AF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/>
                      <w:color w:val="0070C0"/>
                    </w:rPr>
                    <w:t xml:space="preserve">Estudio Abad Tapias </w:t>
                  </w:r>
                  <w:proofErr w:type="spellStart"/>
                  <w:r w:rsidRPr="00E322B0">
                    <w:rPr>
                      <w:rFonts w:ascii="Century Gothic" w:hAnsi="Century Gothic"/>
                      <w:color w:val="0070C0"/>
                    </w:rPr>
                    <w:t>s.l.p.</w:t>
                  </w:r>
                  <w:proofErr w:type="spellEnd"/>
                </w:p>
                <w:p w:rsidR="00E374AF" w:rsidRPr="00E322B0" w:rsidRDefault="00E374AF" w:rsidP="00E374AF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 xml:space="preserve">arquitectura  urbanismo  ingeniería  diseño </w:t>
                  </w:r>
                </w:p>
                <w:p w:rsidR="00E374AF" w:rsidRDefault="00E374AF" w:rsidP="00E374AF"/>
              </w:txbxContent>
            </v:textbox>
          </v:shape>
        </w:pict>
      </w:r>
    </w:p>
    <w:p w:rsidR="00F43D98" w:rsidRDefault="00F43D98" w:rsidP="00F43D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F43D98" w:rsidRDefault="00F43D98" w:rsidP="00F43D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F43D98" w:rsidRDefault="00F43D98" w:rsidP="00F43D98">
      <w:pPr>
        <w:spacing w:line="360" w:lineRule="auto"/>
        <w:jc w:val="both"/>
        <w:rPr>
          <w:sz w:val="22"/>
          <w:szCs w:val="22"/>
        </w:rPr>
      </w:pPr>
    </w:p>
    <w:p w:rsidR="00F43D98" w:rsidRDefault="00F43D98" w:rsidP="00F43D98">
      <w:pPr>
        <w:spacing w:line="360" w:lineRule="auto"/>
        <w:jc w:val="both"/>
        <w:rPr>
          <w:sz w:val="22"/>
          <w:szCs w:val="22"/>
        </w:rPr>
      </w:pPr>
    </w:p>
    <w:p w:rsidR="00F43D98" w:rsidRDefault="00F43D98" w:rsidP="00F43D98">
      <w:pPr>
        <w:spacing w:line="360" w:lineRule="auto"/>
        <w:jc w:val="both"/>
        <w:rPr>
          <w:sz w:val="22"/>
          <w:szCs w:val="22"/>
        </w:rPr>
      </w:pPr>
    </w:p>
    <w:p w:rsidR="00BD634E" w:rsidRPr="000F16E4" w:rsidRDefault="00BD634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BD634E" w:rsidRDefault="00BD634E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0F16E4" w:rsidRDefault="000F16E4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C65E0C" w:rsidRDefault="00C65E0C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0F16E4" w:rsidRDefault="000F16E4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D634E" w:rsidRDefault="00BD634E">
      <w:pPr>
        <w:spacing w:line="360" w:lineRule="auto"/>
        <w:jc w:val="both"/>
        <w:rPr>
          <w:sz w:val="22"/>
          <w:szCs w:val="22"/>
        </w:rPr>
      </w:pPr>
    </w:p>
    <w:sectPr w:rsidR="00BD634E" w:rsidSect="00103D98">
      <w:headerReference w:type="default" r:id="rId6"/>
      <w:footerReference w:type="even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DBF" w:rsidRDefault="00774DBF">
      <w:r>
        <w:separator/>
      </w:r>
    </w:p>
  </w:endnote>
  <w:endnote w:type="continuationSeparator" w:id="0">
    <w:p w:rsidR="00774DBF" w:rsidRDefault="00774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865" w:rsidRDefault="00B71A9D" w:rsidP="00BD634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786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B7865" w:rsidRDefault="003B7865" w:rsidP="003B7865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Ind w:w="-38" w:type="dxa"/>
      <w:tblBorders>
        <w:top w:val="single" w:sz="12" w:space="0" w:color="0070C0"/>
      </w:tblBorders>
      <w:tblCellMar>
        <w:left w:w="70" w:type="dxa"/>
        <w:right w:w="70" w:type="dxa"/>
      </w:tblCellMar>
      <w:tblLook w:val="0000"/>
    </w:tblPr>
    <w:tblGrid>
      <w:gridCol w:w="42"/>
      <w:gridCol w:w="8955"/>
      <w:gridCol w:w="183"/>
    </w:tblGrid>
    <w:tr w:rsidR="0063513D" w:rsidTr="0063513D">
      <w:trPr>
        <w:gridBefore w:val="1"/>
        <w:gridAfter w:val="1"/>
        <w:wBefore w:w="42" w:type="dxa"/>
        <w:wAfter w:w="183" w:type="dxa"/>
        <w:trHeight w:val="100"/>
      </w:trPr>
      <w:tc>
        <w:tcPr>
          <w:tcW w:w="8955" w:type="dxa"/>
        </w:tcPr>
        <w:p w:rsidR="0063513D" w:rsidRDefault="0063513D" w:rsidP="000F16E4">
          <w:pPr>
            <w:pStyle w:val="Piedepgina"/>
            <w:ind w:right="360"/>
            <w:rPr>
              <w:rFonts w:ascii="Arial" w:hAnsi="Arial" w:cs="Arial"/>
              <w:sz w:val="14"/>
              <w:szCs w:val="14"/>
              <w:lang w:val="es-ES_tradnl"/>
            </w:rPr>
          </w:pPr>
        </w:p>
      </w:tc>
    </w:tr>
    <w:tr w:rsidR="009955FB" w:rsidRPr="00D2211F" w:rsidTr="0063513D">
      <w:tblPrEx>
        <w:tblBorders>
          <w:top w:val="single" w:sz="8" w:space="0" w:color="000000"/>
          <w:bottom w:val="single" w:sz="8" w:space="0" w:color="000000"/>
        </w:tblBorders>
        <w:tblCellMar>
          <w:left w:w="108" w:type="dxa"/>
          <w:right w:w="108" w:type="dxa"/>
        </w:tblCellMar>
      </w:tblPrEx>
      <w:trPr>
        <w:trHeight w:val="127"/>
      </w:trPr>
      <w:tc>
        <w:tcPr>
          <w:tcW w:w="918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955FB" w:rsidRPr="00D2211F" w:rsidRDefault="00F43D98" w:rsidP="00D65FB0">
          <w:pPr>
            <w:widowControl w:val="0"/>
            <w:autoSpaceDE w:val="0"/>
            <w:autoSpaceDN w:val="0"/>
            <w:adjustRightInd w:val="0"/>
            <w:rPr>
              <w:rFonts w:ascii="Verdana" w:hAnsi="Verdana" w:cs="Verdana"/>
              <w:sz w:val="12"/>
              <w:szCs w:val="12"/>
            </w:rPr>
          </w:pPr>
          <w:r>
            <w:rPr>
              <w:rFonts w:ascii="Century Gothic" w:hAnsi="Century Gothic" w:cs="Arial"/>
              <w:b/>
              <w:color w:val="0070C0"/>
              <w:sz w:val="20"/>
              <w:szCs w:val="20"/>
              <w:lang w:val="es-ES_tradnl"/>
            </w:rPr>
            <w:t xml:space="preserve">DECLARACIÓN DE CONFORMIDAD                                                                                    </w:t>
          </w:r>
          <w:r w:rsidR="009955FB" w:rsidRPr="0063513D">
            <w:rPr>
              <w:rFonts w:ascii="Century Gothic" w:hAnsi="Century Gothic" w:cs="Verdana"/>
              <w:color w:val="0070C0"/>
              <w:sz w:val="16"/>
              <w:szCs w:val="16"/>
            </w:rPr>
            <w:t xml:space="preserve">Página </w:t>
          </w:r>
          <w:r w:rsidR="00B71A9D" w:rsidRPr="0063513D">
            <w:rPr>
              <w:rFonts w:ascii="Century Gothic" w:hAnsi="Century Gothic" w:cs="Verdana"/>
              <w:color w:val="0070C0"/>
              <w:sz w:val="16"/>
              <w:szCs w:val="16"/>
            </w:rPr>
            <w:fldChar w:fldCharType="begin"/>
          </w:r>
          <w:r w:rsidR="009955FB" w:rsidRPr="0063513D">
            <w:rPr>
              <w:rFonts w:ascii="Century Gothic" w:hAnsi="Century Gothic" w:cs="Verdana"/>
              <w:color w:val="0070C0"/>
              <w:sz w:val="16"/>
              <w:szCs w:val="16"/>
            </w:rPr>
            <w:instrText xml:space="preserve"> PAGE </w:instrText>
          </w:r>
          <w:r w:rsidR="00B71A9D" w:rsidRPr="0063513D">
            <w:rPr>
              <w:rFonts w:ascii="Century Gothic" w:hAnsi="Century Gothic" w:cs="Verdana"/>
              <w:color w:val="0070C0"/>
              <w:sz w:val="16"/>
              <w:szCs w:val="16"/>
            </w:rPr>
            <w:fldChar w:fldCharType="separate"/>
          </w:r>
          <w:r w:rsidR="00B80BC2">
            <w:rPr>
              <w:rFonts w:ascii="Century Gothic" w:hAnsi="Century Gothic" w:cs="Verdana"/>
              <w:noProof/>
              <w:color w:val="0070C0"/>
              <w:sz w:val="16"/>
              <w:szCs w:val="16"/>
            </w:rPr>
            <w:t>2</w:t>
          </w:r>
          <w:r w:rsidR="00B71A9D" w:rsidRPr="0063513D">
            <w:rPr>
              <w:rFonts w:ascii="Century Gothic" w:hAnsi="Century Gothic" w:cs="Verdana"/>
              <w:color w:val="0070C0"/>
              <w:sz w:val="16"/>
              <w:szCs w:val="16"/>
            </w:rPr>
            <w:fldChar w:fldCharType="end"/>
          </w:r>
          <w:r w:rsidR="009955FB" w:rsidRPr="0063513D">
            <w:rPr>
              <w:rFonts w:ascii="Century Gothic" w:hAnsi="Century Gothic" w:cs="Verdana"/>
              <w:color w:val="0070C0"/>
              <w:sz w:val="16"/>
              <w:szCs w:val="16"/>
            </w:rPr>
            <w:t xml:space="preserve"> </w:t>
          </w:r>
        </w:p>
        <w:p w:rsidR="009955FB" w:rsidRPr="00D2211F" w:rsidRDefault="009955FB" w:rsidP="00D65FB0">
          <w:pPr>
            <w:widowControl w:val="0"/>
            <w:autoSpaceDE w:val="0"/>
            <w:autoSpaceDN w:val="0"/>
            <w:adjustRightInd w:val="0"/>
            <w:jc w:val="right"/>
            <w:rPr>
              <w:rFonts w:ascii="Verdana" w:hAnsi="Verdana" w:cs="Verdana"/>
              <w:color w:val="DDD9C3"/>
              <w:sz w:val="12"/>
              <w:szCs w:val="12"/>
            </w:rPr>
          </w:pPr>
        </w:p>
      </w:tc>
    </w:tr>
  </w:tbl>
  <w:p w:rsidR="003B7865" w:rsidRPr="003B7865" w:rsidRDefault="003B7865" w:rsidP="009955FB">
    <w:pPr>
      <w:pStyle w:val="Piedepgina"/>
      <w:ind w:right="-1"/>
      <w:rPr>
        <w:rFonts w:ascii="Arial" w:hAnsi="Arial" w:cs="Arial"/>
        <w:sz w:val="14"/>
        <w:szCs w:val="14"/>
        <w:lang w:val="es-ES_tradn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DBF" w:rsidRDefault="00774DBF">
      <w:r>
        <w:separator/>
      </w:r>
    </w:p>
  </w:footnote>
  <w:footnote w:type="continuationSeparator" w:id="0">
    <w:p w:rsidR="00774DBF" w:rsidRDefault="00774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4" w:type="dxa"/>
      <w:tblInd w:w="-119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566"/>
      <w:gridCol w:w="2128"/>
      <w:gridCol w:w="283"/>
      <w:gridCol w:w="1418"/>
      <w:gridCol w:w="4536"/>
      <w:gridCol w:w="143"/>
    </w:tblGrid>
    <w:tr w:rsidR="00F43D98" w:rsidRPr="00E7291A" w:rsidTr="00A11756">
      <w:trPr>
        <w:trHeight w:hRule="exact" w:val="1407"/>
      </w:trPr>
      <w:tc>
        <w:tcPr>
          <w:tcW w:w="2694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F43D98" w:rsidRPr="00E7291A" w:rsidRDefault="00A57263" w:rsidP="00D65FB0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noProof/>
              <w:sz w:val="6"/>
              <w:szCs w:val="6"/>
            </w:rPr>
            <w:drawing>
              <wp:inline distT="0" distB="0" distL="0" distR="0">
                <wp:extent cx="1438275" cy="609600"/>
                <wp:effectExtent l="19050" t="0" r="9525" b="0"/>
                <wp:docPr id="2" name="5 Imagen" descr="Logo Canal Gestió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5 Imagen" descr="Logo Canal Gestió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F43D98" w:rsidRPr="00E7291A" w:rsidRDefault="00B71A9D" w:rsidP="00D65FB0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F43D98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F43D98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5954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192BF6" w:rsidRDefault="00192BF6" w:rsidP="00192BF6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>PROYECTO DE CONSOLIDACIÓN Y REPARACIÓN DE CIMENTACIÓN Y LESIONES EN EL EDIFICIO DE CONTROL DE LA EDAR DE CENICIENTOS</w:t>
          </w:r>
        </w:p>
        <w:p w:rsidR="00F43D98" w:rsidRPr="00E7291A" w:rsidRDefault="00F43D98" w:rsidP="001052A6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</w:p>
      </w:tc>
      <w:tc>
        <w:tcPr>
          <w:tcW w:w="143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F43D98" w:rsidRPr="00E7291A" w:rsidRDefault="00B71A9D" w:rsidP="001052A6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F43D98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F43D98" w:rsidRPr="00E7291A" w:rsidTr="00A11756">
      <w:trPr>
        <w:gridAfter w:val="1"/>
        <w:wAfter w:w="143" w:type="dxa"/>
        <w:trHeight w:hRule="exact" w:val="30"/>
      </w:trPr>
      <w:tc>
        <w:tcPr>
          <w:tcW w:w="4395" w:type="dxa"/>
          <w:gridSpan w:val="4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F43D98" w:rsidRPr="00E7291A" w:rsidRDefault="00F43D98" w:rsidP="00D65FB0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  <w:tc>
        <w:tcPr>
          <w:tcW w:w="453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F43D98" w:rsidRPr="00E7291A" w:rsidRDefault="00F43D98" w:rsidP="00D65FB0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</w:tr>
    <w:tr w:rsidR="00F43D98" w:rsidRPr="00E7291A" w:rsidTr="00A11756">
      <w:trPr>
        <w:gridAfter w:val="1"/>
        <w:wAfter w:w="143" w:type="dxa"/>
        <w:trHeight w:hRule="exact" w:val="193"/>
      </w:trPr>
      <w:tc>
        <w:tcPr>
          <w:tcW w:w="5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F43D98" w:rsidRPr="00A11756" w:rsidRDefault="00F43D98" w:rsidP="00D65FB0">
          <w:pPr>
            <w:widowControl w:val="0"/>
            <w:autoSpaceDE w:val="0"/>
            <w:autoSpaceDN w:val="0"/>
            <w:adjustRightInd w:val="0"/>
            <w:jc w:val="right"/>
            <w:rPr>
              <w:rFonts w:ascii="Verdana" w:hAnsi="Verdana" w:cs="Verdana"/>
              <w:color w:val="0070C0"/>
              <w:sz w:val="13"/>
              <w:szCs w:val="13"/>
            </w:rPr>
          </w:pPr>
        </w:p>
      </w:tc>
      <w:tc>
        <w:tcPr>
          <w:tcW w:w="3829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F43D98" w:rsidRPr="00A11756" w:rsidRDefault="00F43D98" w:rsidP="00D65FB0">
          <w:pPr>
            <w:widowControl w:val="0"/>
            <w:autoSpaceDE w:val="0"/>
            <w:autoSpaceDN w:val="0"/>
            <w:adjustRightInd w:val="0"/>
            <w:ind w:right="450"/>
            <w:rPr>
              <w:rFonts w:ascii="Verdana" w:hAnsi="Verdana" w:cs="Verdana"/>
              <w:color w:val="0070C0"/>
              <w:sz w:val="13"/>
              <w:szCs w:val="13"/>
            </w:rPr>
          </w:pPr>
          <w:r>
            <w:rPr>
              <w:rFonts w:ascii="Verdana" w:hAnsi="Verdana" w:cs="Verdana"/>
              <w:color w:val="0070C0"/>
              <w:sz w:val="13"/>
              <w:szCs w:val="13"/>
            </w:rPr>
            <w:t xml:space="preserve"> </w:t>
          </w:r>
        </w:p>
      </w:tc>
      <w:tc>
        <w:tcPr>
          <w:tcW w:w="453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F43D98" w:rsidRPr="00A11756" w:rsidRDefault="00F43D98" w:rsidP="00192BF6">
          <w:pPr>
            <w:widowControl w:val="0"/>
            <w:autoSpaceDE w:val="0"/>
            <w:autoSpaceDN w:val="0"/>
            <w:adjustRightInd w:val="0"/>
            <w:ind w:left="-23"/>
            <w:rPr>
              <w:rFonts w:ascii="Verdana" w:hAnsi="Verdana" w:cs="Verdana"/>
              <w:color w:val="0070C0"/>
              <w:sz w:val="13"/>
              <w:szCs w:val="13"/>
            </w:rPr>
          </w:pPr>
          <w:r>
            <w:rPr>
              <w:rFonts w:ascii="Verdana" w:hAnsi="Verdana" w:cs="Verdana"/>
              <w:color w:val="0070C0"/>
              <w:sz w:val="13"/>
              <w:szCs w:val="13"/>
            </w:rPr>
            <w:t xml:space="preserve">       </w:t>
          </w:r>
          <w:r w:rsidR="00192BF6">
            <w:rPr>
              <w:rFonts w:ascii="Verdana" w:hAnsi="Verdana" w:cs="Verdana"/>
              <w:color w:val="0070C0"/>
              <w:sz w:val="13"/>
              <w:szCs w:val="13"/>
            </w:rPr>
            <w:t xml:space="preserve">     </w:t>
          </w:r>
        </w:p>
      </w:tc>
    </w:tr>
    <w:tr w:rsidR="00F43D98" w:rsidRPr="00E7291A" w:rsidTr="00A11756">
      <w:tblPrEx>
        <w:tblCellMar>
          <w:top w:w="0" w:type="dxa"/>
          <w:bottom w:w="0" w:type="dxa"/>
        </w:tblCellMar>
      </w:tblPrEx>
      <w:trPr>
        <w:gridAfter w:val="1"/>
        <w:wAfter w:w="143" w:type="dxa"/>
      </w:trPr>
      <w:tc>
        <w:tcPr>
          <w:tcW w:w="8931" w:type="dxa"/>
          <w:gridSpan w:val="5"/>
          <w:tcBorders>
            <w:top w:val="single" w:sz="13" w:space="0" w:color="auto"/>
            <w:left w:val="nil"/>
            <w:bottom w:val="nil"/>
            <w:right w:val="nil"/>
          </w:tcBorders>
        </w:tcPr>
        <w:p w:rsidR="00F43D98" w:rsidRPr="00E7291A" w:rsidRDefault="00F43D98" w:rsidP="00D65FB0">
          <w:pPr>
            <w:widowControl w:val="0"/>
            <w:autoSpaceDE w:val="0"/>
            <w:autoSpaceDN w:val="0"/>
            <w:adjustRightInd w:val="0"/>
            <w:rPr>
              <w:rFonts w:ascii="Verdana" w:hAnsi="Verdana"/>
            </w:rPr>
          </w:pPr>
        </w:p>
      </w:tc>
    </w:tr>
  </w:tbl>
  <w:p w:rsidR="003B7865" w:rsidRDefault="003B7865" w:rsidP="000F16E4">
    <w:pPr>
      <w:pStyle w:val="Encabezado"/>
      <w:ind w:right="-14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65D18"/>
    <w:rsid w:val="000F16E4"/>
    <w:rsid w:val="00103D98"/>
    <w:rsid w:val="00192BF6"/>
    <w:rsid w:val="002145C5"/>
    <w:rsid w:val="00323628"/>
    <w:rsid w:val="003B7865"/>
    <w:rsid w:val="0040455F"/>
    <w:rsid w:val="00545E7D"/>
    <w:rsid w:val="00546144"/>
    <w:rsid w:val="0055067D"/>
    <w:rsid w:val="0056784A"/>
    <w:rsid w:val="0059293D"/>
    <w:rsid w:val="005C33EF"/>
    <w:rsid w:val="005F2BCB"/>
    <w:rsid w:val="00620169"/>
    <w:rsid w:val="0063513D"/>
    <w:rsid w:val="00665D18"/>
    <w:rsid w:val="006B5551"/>
    <w:rsid w:val="0074478A"/>
    <w:rsid w:val="00774DBF"/>
    <w:rsid w:val="0078391E"/>
    <w:rsid w:val="008F5618"/>
    <w:rsid w:val="00913757"/>
    <w:rsid w:val="009955FB"/>
    <w:rsid w:val="00A03AFA"/>
    <w:rsid w:val="00A1145F"/>
    <w:rsid w:val="00A11756"/>
    <w:rsid w:val="00A57263"/>
    <w:rsid w:val="00B71A9D"/>
    <w:rsid w:val="00B80BC2"/>
    <w:rsid w:val="00B952EB"/>
    <w:rsid w:val="00BD634E"/>
    <w:rsid w:val="00C65E0C"/>
    <w:rsid w:val="00C67986"/>
    <w:rsid w:val="00CE31F2"/>
    <w:rsid w:val="00D127EA"/>
    <w:rsid w:val="00D80B47"/>
    <w:rsid w:val="00DE31AF"/>
    <w:rsid w:val="00E374AF"/>
    <w:rsid w:val="00F43D98"/>
    <w:rsid w:val="00F84F10"/>
    <w:rsid w:val="00FE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D9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3D98"/>
    <w:pPr>
      <w:keepNext/>
      <w:spacing w:line="360" w:lineRule="auto"/>
      <w:ind w:firstLine="708"/>
      <w:jc w:val="both"/>
      <w:outlineLvl w:val="0"/>
    </w:pPr>
    <w:rPr>
      <w:rFonts w:ascii="Arial Narrow" w:hAnsi="Arial Narrow"/>
      <w:sz w:val="28"/>
      <w:szCs w:val="22"/>
    </w:rPr>
  </w:style>
  <w:style w:type="paragraph" w:styleId="Ttulo2">
    <w:name w:val="heading 2"/>
    <w:basedOn w:val="Normal"/>
    <w:next w:val="Normal"/>
    <w:qFormat/>
    <w:rsid w:val="00103D98"/>
    <w:pPr>
      <w:keepNext/>
      <w:spacing w:line="360" w:lineRule="auto"/>
      <w:jc w:val="both"/>
      <w:outlineLvl w:val="1"/>
    </w:pPr>
    <w:rPr>
      <w:rFonts w:ascii="Arial Narrow" w:hAnsi="Arial Narrow"/>
      <w:b/>
      <w:bCs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03D98"/>
    <w:pPr>
      <w:tabs>
        <w:tab w:val="center" w:pos="4419"/>
        <w:tab w:val="right" w:pos="8838"/>
      </w:tabs>
    </w:pPr>
    <w:rPr>
      <w:rFonts w:ascii="Comic Sans MS" w:hAnsi="Comic Sans MS"/>
      <w:sz w:val="20"/>
      <w:szCs w:val="20"/>
    </w:rPr>
  </w:style>
  <w:style w:type="paragraph" w:styleId="Piedepgina">
    <w:name w:val="footer"/>
    <w:basedOn w:val="Normal"/>
    <w:rsid w:val="00103D98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103D98"/>
    <w:pPr>
      <w:ind w:firstLine="142"/>
      <w:jc w:val="both"/>
    </w:pPr>
    <w:rPr>
      <w:rFonts w:ascii="Arial Narrow" w:hAnsi="Arial Narrow"/>
      <w:sz w:val="22"/>
      <w:szCs w:val="20"/>
    </w:rPr>
  </w:style>
  <w:style w:type="paragraph" w:styleId="Sangra2detindependiente">
    <w:name w:val="Body Text Indent 2"/>
    <w:basedOn w:val="Normal"/>
    <w:rsid w:val="00103D98"/>
    <w:pPr>
      <w:ind w:left="180"/>
      <w:jc w:val="both"/>
    </w:pPr>
    <w:rPr>
      <w:rFonts w:ascii="Arial Narrow" w:hAnsi="Arial Narrow"/>
      <w:sz w:val="22"/>
      <w:szCs w:val="20"/>
    </w:rPr>
  </w:style>
  <w:style w:type="character" w:styleId="Nmerodepgina">
    <w:name w:val="page number"/>
    <w:basedOn w:val="Fuentedeprrafopredeter"/>
    <w:rsid w:val="003B7865"/>
  </w:style>
  <w:style w:type="table" w:styleId="Tablaconcuadrcula">
    <w:name w:val="Table Grid"/>
    <w:basedOn w:val="Tablanormal"/>
    <w:rsid w:val="00FE6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E31A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E31A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92BF6"/>
    <w:rPr>
      <w:rFonts w:ascii="Comic Sans MS" w:hAnsi="Comic Sans MS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CERTIFICADO DE VIABILIDAD GEOMÉTRICA</vt:lpstr>
    </vt:vector>
  </TitlesOfParts>
  <Company>Hewlett-Packard Company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 VIABILIDAD GEOMÉTRICA</dc:title>
  <dc:creator>Jags</dc:creator>
  <cp:lastModifiedBy>jgserra</cp:lastModifiedBy>
  <cp:revision>6</cp:revision>
  <cp:lastPrinted>2015-06-21T07:47:00Z</cp:lastPrinted>
  <dcterms:created xsi:type="dcterms:W3CDTF">2015-10-26T03:56:00Z</dcterms:created>
  <dcterms:modified xsi:type="dcterms:W3CDTF">2015-10-26T04:06:00Z</dcterms:modified>
</cp:coreProperties>
</file>