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5B9BD5" w:themeColor="accent1"/>
        </w:rPr>
        <w:id w:val="-952328299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:rsidR="00624C87" w:rsidRPr="00E4175C" w:rsidRDefault="00624C87" w:rsidP="00624C87">
          <w:pPr>
            <w:pStyle w:val="00Titulo1"/>
            <w:numPr>
              <w:ilvl w:val="0"/>
              <w:numId w:val="0"/>
            </w:numPr>
            <w:ind w:left="-182"/>
            <w:jc w:val="center"/>
            <w:rPr>
              <w:b w:val="0"/>
            </w:rPr>
          </w:pPr>
        </w:p>
        <w:tbl>
          <w:tblPr>
            <w:tblW w:w="0" w:type="auto"/>
            <w:tblInd w:w="-182" w:type="dxa"/>
            <w:tblLook w:val="04A0" w:firstRow="1" w:lastRow="0" w:firstColumn="1" w:lastColumn="0" w:noHBand="0" w:noVBand="1"/>
          </w:tblPr>
          <w:tblGrid>
            <w:gridCol w:w="8686"/>
          </w:tblGrid>
          <w:tr w:rsidR="00624C87" w:rsidRPr="00E4175C" w:rsidTr="00624C87">
            <w:tc>
              <w:tcPr>
                <w:tcW w:w="8686" w:type="dxa"/>
                <w:shd w:val="clear" w:color="auto" w:fill="auto"/>
              </w:tcPr>
              <w:p w:rsidR="00624C87" w:rsidRPr="00E4175C" w:rsidRDefault="00624C87" w:rsidP="00B705A6">
                <w:pPr>
                  <w:pStyle w:val="00Titulo1"/>
                  <w:numPr>
                    <w:ilvl w:val="0"/>
                    <w:numId w:val="0"/>
                  </w:numPr>
                  <w:spacing w:line="276" w:lineRule="auto"/>
                  <w:jc w:val="center"/>
                  <w:rPr>
                    <w:b w:val="0"/>
                    <w:u w:val="none"/>
                  </w:rPr>
                </w:pPr>
              </w:p>
            </w:tc>
          </w:tr>
          <w:tr w:rsidR="00624C87" w:rsidRPr="00E4175C" w:rsidTr="00624C87">
            <w:tc>
              <w:tcPr>
                <w:tcW w:w="8686" w:type="dxa"/>
                <w:shd w:val="clear" w:color="auto" w:fill="auto"/>
              </w:tcPr>
              <w:p w:rsidR="00624C87" w:rsidRPr="00E4175C" w:rsidRDefault="00624C87" w:rsidP="00B705A6">
                <w:pPr>
                  <w:pStyle w:val="Subttulo"/>
                  <w:rPr>
                    <w:rFonts w:ascii="Arial" w:hAnsi="Arial" w:cs="Arial"/>
                    <w:sz w:val="22"/>
                    <w:szCs w:val="22"/>
                    <w:lang w:val="es-MX"/>
                  </w:rPr>
                </w:pPr>
              </w:p>
            </w:tc>
          </w:tr>
          <w:tr w:rsidR="00E4175C" w:rsidRPr="00E4175C" w:rsidTr="00624C87">
            <w:tc>
              <w:tcPr>
                <w:tcW w:w="8686" w:type="dxa"/>
                <w:shd w:val="clear" w:color="auto" w:fill="auto"/>
              </w:tcPr>
              <w:tbl>
                <w:tblPr>
                  <w:tblW w:w="0" w:type="auto"/>
                  <w:tblLook w:val="04A0" w:firstRow="1" w:lastRow="0" w:firstColumn="1" w:lastColumn="0" w:noHBand="0" w:noVBand="1"/>
                </w:tblPr>
                <w:tblGrid>
                  <w:gridCol w:w="8470"/>
                </w:tblGrid>
                <w:tr w:rsidR="00E4175C" w:rsidRPr="00E4175C" w:rsidTr="007653A6">
                  <w:tc>
                    <w:tcPr>
                      <w:tcW w:w="9211" w:type="dxa"/>
                      <w:shd w:val="clear" w:color="auto" w:fill="auto"/>
                    </w:tcPr>
                    <w:p w:rsidR="00E4175C" w:rsidRPr="00E4175C" w:rsidRDefault="00E4175C" w:rsidP="00E4175C">
                      <w:pPr>
                        <w:pStyle w:val="Subttulo"/>
                        <w:rPr>
                          <w:rFonts w:asciiTheme="minorHAnsi" w:hAnsiTheme="minorHAnsi" w:cstheme="minorHAnsi"/>
                          <w:lang w:val="es-ES"/>
                        </w:rPr>
                      </w:pPr>
                      <w:bookmarkStart w:id="0" w:name="_Toc454278157"/>
                      <w:bookmarkStart w:id="1" w:name="_Toc454279422"/>
                      <w:bookmarkStart w:id="2" w:name="_Toc454279493"/>
                      <w:bookmarkStart w:id="3" w:name="_Toc454287826"/>
                      <w:r w:rsidRPr="00E4175C">
                        <w:rPr>
                          <w:rFonts w:asciiTheme="minorHAnsi" w:hAnsiTheme="minorHAnsi" w:cstheme="minorHAnsi"/>
                          <w:lang w:val="es-ES"/>
                        </w:rPr>
                        <w:t>PROYECTO BÁSICO, DE EJECUCIÓN Y ACTIVIDAD</w:t>
                      </w:r>
                    </w:p>
                  </w:tc>
                </w:tr>
                <w:tr w:rsidR="00E4175C" w:rsidRPr="00E4175C" w:rsidTr="007653A6">
                  <w:tc>
                    <w:tcPr>
                      <w:tcW w:w="9211" w:type="dxa"/>
                      <w:shd w:val="clear" w:color="auto" w:fill="auto"/>
                    </w:tcPr>
                    <w:p w:rsidR="00E4175C" w:rsidRPr="00E4175C" w:rsidRDefault="00E4175C" w:rsidP="00E4175C">
                      <w:pPr>
                        <w:pStyle w:val="Subttulo"/>
                        <w:rPr>
                          <w:rFonts w:asciiTheme="minorHAnsi" w:hAnsiTheme="minorHAnsi" w:cstheme="minorHAnsi"/>
                          <w:lang w:val="es-ES"/>
                        </w:rPr>
                      </w:pPr>
                      <w:r w:rsidRPr="00E4175C">
                        <w:rPr>
                          <w:rFonts w:asciiTheme="minorHAnsi" w:hAnsiTheme="minorHAnsi" w:cstheme="minorHAnsi"/>
                          <w:lang w:val="es-ES"/>
                        </w:rPr>
                        <w:t>AMPLIACIÓN DE 6 AULAS, 1 AULA DE GRUPO PEQUEÑO Y ASEOS</w:t>
                      </w:r>
                    </w:p>
                    <w:p w:rsidR="00E4175C" w:rsidRPr="00E4175C" w:rsidRDefault="00E4175C" w:rsidP="00E4175C">
                      <w:pPr>
                        <w:pStyle w:val="Subttulo"/>
                        <w:rPr>
                          <w:rFonts w:asciiTheme="minorHAnsi" w:hAnsiTheme="minorHAnsi" w:cstheme="minorHAnsi"/>
                          <w:lang w:val="es-ES"/>
                        </w:rPr>
                      </w:pPr>
                      <w:r w:rsidRPr="00E4175C">
                        <w:rPr>
                          <w:rFonts w:asciiTheme="minorHAnsi" w:hAnsiTheme="minorHAnsi" w:cstheme="minorHAnsi"/>
                          <w:lang w:val="es-ES"/>
                        </w:rPr>
                        <w:t>EN EL I.E.S. “GONZALO CHACÓN” EN ARROYOMOLINOS (MADRID)</w:t>
                      </w:r>
                    </w:p>
                  </w:tc>
                </w:tr>
              </w:tbl>
              <w:p w:rsidR="00E4175C" w:rsidRPr="00E4175C" w:rsidRDefault="00E4175C" w:rsidP="00E4175C"/>
            </w:tc>
          </w:tr>
          <w:tr w:rsidR="00E4175C" w:rsidRPr="00D314A8" w:rsidTr="00624C87">
            <w:tc>
              <w:tcPr>
                <w:tcW w:w="8686" w:type="dxa"/>
                <w:shd w:val="clear" w:color="auto" w:fill="auto"/>
              </w:tcPr>
              <w:tbl>
                <w:tblPr>
                  <w:tblW w:w="0" w:type="auto"/>
                  <w:tblLook w:val="04A0" w:firstRow="1" w:lastRow="0" w:firstColumn="1" w:lastColumn="0" w:noHBand="0" w:noVBand="1"/>
                </w:tblPr>
                <w:tblGrid>
                  <w:gridCol w:w="8470"/>
                </w:tblGrid>
                <w:tr w:rsidR="00E4175C" w:rsidRPr="00FE7228" w:rsidTr="007653A6">
                  <w:tc>
                    <w:tcPr>
                      <w:tcW w:w="9211" w:type="dxa"/>
                      <w:shd w:val="clear" w:color="auto" w:fill="auto"/>
                    </w:tcPr>
                    <w:p w:rsidR="00E4175C" w:rsidRPr="00FE7228" w:rsidRDefault="00E4175C" w:rsidP="00E4175C">
                      <w:pPr>
                        <w:pStyle w:val="Subttulo"/>
                        <w:rPr>
                          <w:rFonts w:asciiTheme="minorHAnsi" w:hAnsiTheme="minorHAnsi" w:cstheme="minorHAnsi"/>
                          <w:lang w:val="es-ES"/>
                        </w:rPr>
                      </w:pPr>
                    </w:p>
                  </w:tc>
                </w:tr>
                <w:tr w:rsidR="00E4175C" w:rsidRPr="00FE7228" w:rsidTr="007653A6">
                  <w:tc>
                    <w:tcPr>
                      <w:tcW w:w="9211" w:type="dxa"/>
                      <w:shd w:val="clear" w:color="auto" w:fill="auto"/>
                    </w:tcPr>
                    <w:p w:rsidR="00E4175C" w:rsidRPr="00FE7228" w:rsidRDefault="00E4175C" w:rsidP="00E4175C">
                      <w:pPr>
                        <w:pStyle w:val="Subttulo"/>
                        <w:rPr>
                          <w:rFonts w:asciiTheme="minorHAnsi" w:hAnsiTheme="minorHAnsi" w:cstheme="minorHAnsi"/>
                          <w:lang w:val="es-ES"/>
                        </w:rPr>
                      </w:pPr>
                    </w:p>
                  </w:tc>
                </w:tr>
              </w:tbl>
              <w:p w:rsidR="00E4175C" w:rsidRDefault="00E4175C" w:rsidP="00E4175C"/>
            </w:tc>
          </w:tr>
          <w:tr w:rsidR="00624C87" w:rsidRPr="00183F59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pStyle w:val="Subttulo"/>
                  <w:rPr>
                    <w:rFonts w:ascii="Arial" w:hAnsi="Arial" w:cs="Arial"/>
                    <w:b/>
                    <w:sz w:val="22"/>
                    <w:szCs w:val="22"/>
                    <w:lang w:val="es-MX"/>
                  </w:rPr>
                </w:pPr>
              </w:p>
            </w:tc>
          </w:tr>
          <w:bookmarkEnd w:id="0"/>
          <w:bookmarkEnd w:id="1"/>
          <w:bookmarkEnd w:id="2"/>
          <w:bookmarkEnd w:id="3"/>
          <w:tr w:rsidR="00624C87" w:rsidRPr="00183F59" w:rsidTr="00624C87">
            <w:tc>
              <w:tcPr>
                <w:tcW w:w="8686" w:type="dxa"/>
                <w:shd w:val="clear" w:color="auto" w:fill="auto"/>
              </w:tcPr>
              <w:p w:rsidR="00624C87" w:rsidRPr="00183F59" w:rsidRDefault="00624C87" w:rsidP="00B705A6">
                <w:pPr>
                  <w:pStyle w:val="00Titulo1"/>
                  <w:numPr>
                    <w:ilvl w:val="0"/>
                    <w:numId w:val="0"/>
                  </w:numPr>
                  <w:jc w:val="center"/>
                </w:pPr>
              </w:p>
            </w:tc>
          </w:tr>
          <w:tr w:rsidR="00624C87" w:rsidRPr="00183F59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pStyle w:val="00Titulo1"/>
                  <w:numPr>
                    <w:ilvl w:val="0"/>
                    <w:numId w:val="0"/>
                  </w:numPr>
                  <w:jc w:val="left"/>
                  <w:rPr>
                    <w:u w:val="none"/>
                  </w:rPr>
                </w:pPr>
                <w:r w:rsidRPr="00183F59">
                  <w:fldChar w:fldCharType="begin"/>
                </w:r>
                <w:r w:rsidRPr="00183F59">
                  <w:instrText xml:space="preserve"> INCLUDEPICTURE "http://www.avt.org/img/album/SumaTodos%20www.jpg" \* MERGEFORMATINET </w:instrText>
                </w:r>
                <w:r w:rsidRPr="00183F59">
                  <w:fldChar w:fldCharType="separate"/>
                </w:r>
                <w:bookmarkStart w:id="4" w:name="_Toc454278160"/>
                <w:bookmarkStart w:id="5" w:name="_Toc454279425"/>
                <w:bookmarkStart w:id="6" w:name="_Toc454279496"/>
                <w:bookmarkStart w:id="7" w:name="_Toc454287829"/>
                <w:r w:rsidRPr="00183F59">
                  <w:rPr>
                    <w:noProof/>
                    <w:lang w:val="es-ES" w:eastAsia="es-ES"/>
                  </w:rPr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2216785</wp:posOffset>
                      </wp:positionH>
                      <wp:positionV relativeFrom="paragraph">
                        <wp:posOffset>2540</wp:posOffset>
                      </wp:positionV>
                      <wp:extent cx="1319530" cy="1104265"/>
                      <wp:effectExtent l="0" t="0" r="0" b="635"/>
                      <wp:wrapSquare wrapText="right"/>
                      <wp:docPr id="2" name="Imagen 2" descr="http://www.avt.org/img/album/SumaTodos%20www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ttp://www.avt.org/img/album/SumaTodos%20www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r:link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19530" cy="1104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bookmarkEnd w:id="4"/>
                <w:bookmarkEnd w:id="5"/>
                <w:bookmarkEnd w:id="6"/>
                <w:bookmarkEnd w:id="7"/>
                <w:r w:rsidRPr="00183F59">
                  <w:fldChar w:fldCharType="end"/>
                </w:r>
                <w:r w:rsidRPr="00D314A8">
                  <w:rPr>
                    <w:u w:val="none"/>
                  </w:rPr>
                  <w:br w:type="textWrapping" w:clear="all"/>
                </w:r>
              </w:p>
            </w:tc>
          </w:tr>
          <w:tr w:rsidR="00624C87" w:rsidRPr="00183F59" w:rsidTr="00624C87">
            <w:tc>
              <w:tcPr>
                <w:tcW w:w="8686" w:type="dxa"/>
                <w:shd w:val="clear" w:color="auto" w:fill="auto"/>
              </w:tcPr>
              <w:p w:rsidR="00624C87" w:rsidRPr="00183F59" w:rsidRDefault="00624C87" w:rsidP="00B705A6">
                <w:pPr>
                  <w:pStyle w:val="00Titulo1"/>
                  <w:numPr>
                    <w:ilvl w:val="0"/>
                    <w:numId w:val="0"/>
                  </w:numPr>
                  <w:jc w:val="center"/>
                </w:pPr>
              </w:p>
            </w:tc>
          </w:tr>
          <w:tr w:rsidR="00624C87" w:rsidRPr="00183F59" w:rsidTr="00624C87">
            <w:tc>
              <w:tcPr>
                <w:tcW w:w="8686" w:type="dxa"/>
                <w:shd w:val="clear" w:color="auto" w:fill="auto"/>
              </w:tcPr>
              <w:p w:rsidR="00624C87" w:rsidRPr="00183F59" w:rsidRDefault="00624C87" w:rsidP="00B705A6">
                <w:pPr>
                  <w:pStyle w:val="00Titulo1"/>
                  <w:numPr>
                    <w:ilvl w:val="0"/>
                    <w:numId w:val="0"/>
                  </w:numPr>
                </w:pP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183F59" w:rsidRDefault="00624C87" w:rsidP="00B705A6">
                <w:pPr>
                  <w:pStyle w:val="00Titulo1"/>
                  <w:numPr>
                    <w:ilvl w:val="0"/>
                    <w:numId w:val="0"/>
                  </w:numPr>
                  <w:jc w:val="center"/>
                </w:pP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center"/>
                  <w:rPr>
                    <w:rFonts w:cs="Arial"/>
                    <w:bCs/>
                  </w:rPr>
                </w:pPr>
                <w:r w:rsidRPr="00D314A8">
                  <w:rPr>
                    <w:rFonts w:cs="Arial"/>
                    <w:bCs/>
                  </w:rPr>
                  <w:t>Dirección General de Infraestructuras y Servicios</w:t>
                </w: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pStyle w:val="00Titulo1"/>
                  <w:numPr>
                    <w:ilvl w:val="0"/>
                    <w:numId w:val="0"/>
                  </w:numPr>
                  <w:jc w:val="center"/>
                  <w:rPr>
                    <w:u w:val="none"/>
                  </w:rPr>
                </w:pPr>
                <w:bookmarkStart w:id="8" w:name="_Toc454278161"/>
                <w:bookmarkStart w:id="9" w:name="_Toc454279426"/>
                <w:bookmarkStart w:id="10" w:name="_Toc454279497"/>
                <w:bookmarkStart w:id="11" w:name="_Toc454287830"/>
                <w:r w:rsidRPr="00D314A8">
                  <w:rPr>
                    <w:u w:val="none"/>
                  </w:rPr>
                  <w:t>CONSEJERÍA DE EDUCACIÓN,JUVENTUD Y DEPORTE</w:t>
                </w:r>
                <w:bookmarkEnd w:id="8"/>
                <w:bookmarkEnd w:id="9"/>
                <w:bookmarkEnd w:id="10"/>
                <w:bookmarkEnd w:id="11"/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center"/>
                  <w:rPr>
                    <w:rFonts w:cs="Arial"/>
                    <w:b/>
                  </w:rPr>
                </w:pP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center"/>
                  <w:rPr>
                    <w:rFonts w:cs="Arial"/>
                    <w:b/>
                    <w:bCs/>
                  </w:rPr>
                </w:pP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center"/>
                  <w:rPr>
                    <w:rFonts w:cs="Arial"/>
                    <w:bCs/>
                    <w:sz w:val="20"/>
                  </w:rPr>
                </w:pPr>
                <w:r w:rsidRPr="00D314A8">
                  <w:rPr>
                    <w:rFonts w:cs="Arial"/>
                    <w:bCs/>
                    <w:sz w:val="20"/>
                  </w:rPr>
                  <w:t>SITUACIÓN: CR/ ROZAS LAS 24, 28640 CADALSO DE LOS VIDRIOS (MADRID)</w:t>
                </w: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center"/>
                  <w:rPr>
                    <w:rFonts w:cs="Arial"/>
                    <w:bCs/>
                    <w:sz w:val="20"/>
                  </w:rPr>
                </w:pP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both"/>
                  <w:rPr>
                    <w:rFonts w:cs="Arial"/>
                    <w:bCs/>
                  </w:rPr>
                </w:pP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9F1D90">
                <w:pPr>
                  <w:jc w:val="center"/>
                  <w:rPr>
                    <w:rFonts w:cs="Arial"/>
                    <w:bCs/>
                    <w:sz w:val="20"/>
                  </w:rPr>
                </w:pPr>
                <w:r w:rsidRPr="00D314A8">
                  <w:rPr>
                    <w:rFonts w:cs="Arial"/>
                    <w:bCs/>
                    <w:sz w:val="20"/>
                  </w:rPr>
                  <w:t xml:space="preserve">ARQUITECTO: </w:t>
                </w: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center"/>
                  <w:rPr>
                    <w:rFonts w:cs="Arial"/>
                    <w:bCs/>
                    <w:sz w:val="20"/>
                  </w:rPr>
                </w:pPr>
                <w:r w:rsidRPr="00D314A8">
                  <w:rPr>
                    <w:rFonts w:cs="Arial"/>
                    <w:bCs/>
                    <w:sz w:val="20"/>
                  </w:rPr>
                  <w:t>Ignacio del Yerro San Román</w:t>
                </w: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314A8" w:rsidRDefault="00624C87" w:rsidP="00B705A6">
                <w:pPr>
                  <w:jc w:val="center"/>
                  <w:rPr>
                    <w:rFonts w:cs="Arial"/>
                    <w:bCs/>
                    <w:sz w:val="20"/>
                  </w:rPr>
                </w:pPr>
              </w:p>
            </w:tc>
          </w:tr>
          <w:tr w:rsidR="00624C87" w:rsidRPr="00183F59" w:rsidTr="00624C87">
            <w:tc>
              <w:tcPr>
                <w:tcW w:w="8686" w:type="dxa"/>
                <w:shd w:val="clear" w:color="auto" w:fill="auto"/>
              </w:tcPr>
              <w:p w:rsidR="00624C87" w:rsidRPr="00183F59" w:rsidRDefault="00624C87" w:rsidP="00B705A6">
                <w:pPr>
                  <w:jc w:val="center"/>
                </w:pPr>
              </w:p>
            </w:tc>
          </w:tr>
          <w:tr w:rsidR="00624C87" w:rsidRPr="00D314A8" w:rsidTr="00624C87">
            <w:tc>
              <w:tcPr>
                <w:tcW w:w="8686" w:type="dxa"/>
                <w:shd w:val="clear" w:color="auto" w:fill="auto"/>
              </w:tcPr>
              <w:p w:rsidR="00624C87" w:rsidRPr="00DE6FC4" w:rsidRDefault="00624C87" w:rsidP="00624C87">
                <w:pPr>
                  <w:pStyle w:val="00Titulo1"/>
                  <w:numPr>
                    <w:ilvl w:val="0"/>
                    <w:numId w:val="0"/>
                  </w:numPr>
                  <w:ind w:left="644" w:hanging="360"/>
                  <w:jc w:val="center"/>
                  <w:rPr>
                    <w:u w:val="none"/>
                  </w:rPr>
                </w:pPr>
                <w:r>
                  <w:rPr>
                    <w:u w:val="none"/>
                  </w:rPr>
                  <w:t xml:space="preserve">ANEJO </w:t>
                </w:r>
                <w:r w:rsidR="00AB5639">
                  <w:rPr>
                    <w:u w:val="none"/>
                  </w:rPr>
                  <w:t>8</w:t>
                </w:r>
                <w:bookmarkStart w:id="12" w:name="_GoBack"/>
                <w:bookmarkEnd w:id="12"/>
                <w:r>
                  <w:rPr>
                    <w:u w:val="none"/>
                  </w:rPr>
                  <w:t>_</w:t>
                </w:r>
                <w:r w:rsidR="00D55EA3">
                  <w:rPr>
                    <w:u w:val="none"/>
                  </w:rPr>
                  <w:t>MEMORIA</w:t>
                </w:r>
                <w:r w:rsidR="00846341">
                  <w:rPr>
                    <w:u w:val="none"/>
                  </w:rPr>
                  <w:t xml:space="preserve"> DE </w:t>
                </w:r>
                <w:r w:rsidR="00D55EA3">
                  <w:rPr>
                    <w:u w:val="none"/>
                  </w:rPr>
                  <w:t xml:space="preserve"> ESTRUCTURAS</w:t>
                </w:r>
                <w:r>
                  <w:rPr>
                    <w:u w:val="none"/>
                  </w:rPr>
                  <w:t xml:space="preserve"> </w:t>
                </w:r>
              </w:p>
              <w:p w:rsidR="00624C87" w:rsidRPr="00D314A8" w:rsidRDefault="00624C87" w:rsidP="00B705A6">
                <w:pPr>
                  <w:pStyle w:val="00Parrafo"/>
                  <w:ind w:firstLine="0"/>
                  <w:rPr>
                    <w:lang w:val="es-ES"/>
                  </w:rPr>
                </w:pPr>
              </w:p>
            </w:tc>
          </w:tr>
        </w:tbl>
        <w:p w:rsidR="00E4175C" w:rsidRDefault="00E4175C" w:rsidP="00624C87">
          <w:pPr>
            <w:pStyle w:val="00Titulo1"/>
            <w:numPr>
              <w:ilvl w:val="0"/>
              <w:numId w:val="0"/>
            </w:numPr>
            <w:ind w:left="-182"/>
            <w:jc w:val="center"/>
          </w:pPr>
        </w:p>
        <w:p w:rsidR="00E4175C" w:rsidRDefault="00E4175C">
          <w:pPr>
            <w:rPr>
              <w:rFonts w:ascii="Arial" w:eastAsia="Times New Roman" w:hAnsi="Arial" w:cs="Arial"/>
              <w:b/>
              <w:u w:val="single"/>
              <w:lang w:val="es-MX" w:eastAsia="es-MX"/>
            </w:rPr>
          </w:pPr>
          <w:r>
            <w:br w:type="page"/>
          </w:r>
        </w:p>
        <w:p w:rsidR="00964768" w:rsidRDefault="00964768" w:rsidP="00624C87">
          <w:pPr>
            <w:pStyle w:val="00Titulo1"/>
            <w:numPr>
              <w:ilvl w:val="0"/>
              <w:numId w:val="0"/>
            </w:numPr>
            <w:ind w:left="-182"/>
            <w:jc w:val="center"/>
          </w:pPr>
        </w:p>
        <w:p w:rsidR="00E4175C" w:rsidRDefault="00E4175C" w:rsidP="00624C87">
          <w:pPr>
            <w:pStyle w:val="00Titulo1"/>
            <w:numPr>
              <w:ilvl w:val="0"/>
              <w:numId w:val="0"/>
            </w:numPr>
            <w:ind w:left="-182"/>
            <w:jc w:val="center"/>
          </w:pPr>
        </w:p>
        <w:p w:rsidR="00E4175C" w:rsidRDefault="00E4175C" w:rsidP="00624C87">
          <w:pPr>
            <w:pStyle w:val="00Titulo1"/>
            <w:numPr>
              <w:ilvl w:val="0"/>
              <w:numId w:val="0"/>
            </w:numPr>
            <w:ind w:left="-182"/>
            <w:jc w:val="center"/>
          </w:pPr>
        </w:p>
        <w:p w:rsidR="00964768" w:rsidRDefault="00846341" w:rsidP="00846341">
          <w:pPr>
            <w:pStyle w:val="00Titulo1"/>
            <w:numPr>
              <w:ilvl w:val="0"/>
              <w:numId w:val="0"/>
            </w:numPr>
            <w:ind w:left="538"/>
            <w:jc w:val="left"/>
          </w:pPr>
          <w:r>
            <w:t>INDICE:</w:t>
          </w:r>
        </w:p>
        <w:p w:rsidR="00846341" w:rsidRDefault="00846341" w:rsidP="00846341">
          <w:pPr>
            <w:pStyle w:val="00Titulo1"/>
            <w:numPr>
              <w:ilvl w:val="0"/>
              <w:numId w:val="0"/>
            </w:numPr>
            <w:ind w:left="538"/>
            <w:jc w:val="left"/>
            <w:rPr>
              <w:b w:val="0"/>
              <w:u w:val="none"/>
            </w:rPr>
          </w:pPr>
          <w:r>
            <w:rPr>
              <w:b w:val="0"/>
              <w:u w:val="none"/>
            </w:rPr>
            <w:t>1.1.-</w:t>
          </w:r>
          <w:r w:rsidRPr="00846341">
            <w:rPr>
              <w:b w:val="0"/>
              <w:u w:val="none"/>
            </w:rPr>
            <w:t>Comprobación de cimentación.</w:t>
          </w:r>
        </w:p>
        <w:p w:rsidR="00846341" w:rsidRDefault="00846341" w:rsidP="00846341">
          <w:pPr>
            <w:pStyle w:val="00Titulo1"/>
            <w:numPr>
              <w:ilvl w:val="0"/>
              <w:numId w:val="0"/>
            </w:numPr>
            <w:ind w:left="538"/>
            <w:jc w:val="left"/>
            <w:rPr>
              <w:b w:val="0"/>
              <w:u w:val="none"/>
            </w:rPr>
          </w:pPr>
          <w:r>
            <w:rPr>
              <w:b w:val="0"/>
              <w:u w:val="none"/>
            </w:rPr>
            <w:t>1.2.-Comprobaciones E.L.U Pilares y Vigas.</w:t>
          </w:r>
        </w:p>
        <w:p w:rsidR="00846341" w:rsidRDefault="00846341" w:rsidP="00846341">
          <w:pPr>
            <w:pStyle w:val="00Titulo1"/>
            <w:numPr>
              <w:ilvl w:val="0"/>
              <w:numId w:val="0"/>
            </w:numPr>
            <w:ind w:left="538"/>
            <w:jc w:val="left"/>
            <w:rPr>
              <w:b w:val="0"/>
              <w:u w:val="none"/>
            </w:rPr>
          </w:pPr>
          <w:r>
            <w:rPr>
              <w:b w:val="0"/>
              <w:u w:val="none"/>
            </w:rPr>
            <w:t>1.3.-Esfuerzos Vigas Prefabricadas Cubierta.</w:t>
          </w:r>
        </w:p>
        <w:p w:rsidR="00846341" w:rsidRDefault="00846341" w:rsidP="00846341">
          <w:pPr>
            <w:pStyle w:val="00Titulo1"/>
            <w:numPr>
              <w:ilvl w:val="0"/>
              <w:numId w:val="0"/>
            </w:numPr>
            <w:ind w:left="538"/>
            <w:jc w:val="left"/>
            <w:rPr>
              <w:b w:val="0"/>
              <w:u w:val="none"/>
            </w:rPr>
          </w:pPr>
          <w:r>
            <w:rPr>
              <w:b w:val="0"/>
              <w:u w:val="none"/>
            </w:rPr>
            <w:t>1.4.-Comprobación muro ménsula.</w:t>
          </w:r>
        </w:p>
        <w:p w:rsidR="00BD5371" w:rsidRPr="00846341" w:rsidRDefault="00BD5371" w:rsidP="00BD5371">
          <w:pPr>
            <w:pStyle w:val="00Titulo1"/>
            <w:numPr>
              <w:ilvl w:val="0"/>
              <w:numId w:val="0"/>
            </w:numPr>
            <w:ind w:left="538"/>
            <w:jc w:val="left"/>
            <w:rPr>
              <w:b w:val="0"/>
              <w:u w:val="none"/>
            </w:rPr>
          </w:pPr>
          <w:r>
            <w:rPr>
              <w:b w:val="0"/>
              <w:u w:val="none"/>
            </w:rPr>
            <w:t>1.5.-Comprobación armadura cáliz.</w:t>
          </w:r>
        </w:p>
        <w:p w:rsidR="009F1D90" w:rsidRDefault="00AB5639" w:rsidP="0046526E">
          <w:pPr>
            <w:pStyle w:val="00Titulo1"/>
            <w:numPr>
              <w:ilvl w:val="0"/>
              <w:numId w:val="0"/>
            </w:numPr>
            <w:ind w:left="538"/>
          </w:pPr>
        </w:p>
      </w:sdtContent>
    </w:sdt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rPr>
          <w:lang w:val="es-MX" w:eastAsia="es-MX"/>
        </w:rPr>
      </w:pPr>
    </w:p>
    <w:p w:rsidR="009F1D90" w:rsidRPr="009F1D90" w:rsidRDefault="009F1D90" w:rsidP="009F1D90">
      <w:pPr>
        <w:tabs>
          <w:tab w:val="left" w:pos="5040"/>
        </w:tabs>
        <w:rPr>
          <w:lang w:val="es-MX" w:eastAsia="es-MX"/>
        </w:rPr>
      </w:pPr>
    </w:p>
    <w:p w:rsidR="00964768" w:rsidRPr="009F1D90" w:rsidRDefault="00964768" w:rsidP="009F1D90">
      <w:pPr>
        <w:rPr>
          <w:lang w:val="es-MX" w:eastAsia="es-MX"/>
        </w:rPr>
      </w:pPr>
    </w:p>
    <w:sectPr w:rsidR="00964768" w:rsidRPr="009F1D90" w:rsidSect="0046526E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768" w:rsidRDefault="00964768" w:rsidP="00C57F5A">
      <w:pPr>
        <w:spacing w:after="0" w:line="240" w:lineRule="auto"/>
      </w:pPr>
      <w:r>
        <w:separator/>
      </w:r>
    </w:p>
  </w:endnote>
  <w:endnote w:type="continuationSeparator" w:id="0">
    <w:p w:rsidR="00964768" w:rsidRDefault="00964768" w:rsidP="00C5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D4D" w:rsidRPr="00DF2740" w:rsidRDefault="00D83D4D" w:rsidP="00D83D4D">
    <w:pPr>
      <w:spacing w:after="0"/>
      <w:jc w:val="center"/>
      <w:rPr>
        <w:rFonts w:ascii="Arial Narrow" w:hAnsi="Arial Narrow" w:cs="Arial"/>
        <w:bCs/>
        <w:color w:val="7F7F7F"/>
        <w:sz w:val="16"/>
        <w:szCs w:val="16"/>
      </w:rPr>
    </w:pPr>
    <w:r w:rsidRPr="00DF2740">
      <w:rPr>
        <w:rFonts w:ascii="Arial Narrow" w:hAnsi="Arial Narrow" w:cs="Arial"/>
        <w:bCs/>
        <w:color w:val="7F7F7F"/>
        <w:sz w:val="16"/>
        <w:szCs w:val="16"/>
      </w:rPr>
      <w:t>Dirección General de Infraestructuras y Servicios</w:t>
    </w:r>
  </w:p>
  <w:p w:rsidR="00D83D4D" w:rsidRPr="00DF2740" w:rsidRDefault="00D83D4D" w:rsidP="00D83D4D">
    <w:pPr>
      <w:spacing w:after="0"/>
      <w:jc w:val="center"/>
      <w:rPr>
        <w:rFonts w:cs="Arial"/>
        <w:b/>
        <w:bCs/>
        <w:color w:val="7F7F7F"/>
        <w:sz w:val="16"/>
        <w:szCs w:val="16"/>
      </w:rPr>
    </w:pPr>
    <w:r w:rsidRPr="00DF2740">
      <w:rPr>
        <w:rFonts w:cs="Arial"/>
        <w:b/>
        <w:bCs/>
        <w:color w:val="7F7F7F"/>
        <w:sz w:val="16"/>
        <w:szCs w:val="16"/>
      </w:rPr>
      <w:t>CONSEJERÍA DE EDUCACIÓN</w:t>
    </w:r>
    <w:r>
      <w:rPr>
        <w:rFonts w:cs="Arial"/>
        <w:b/>
        <w:bCs/>
        <w:color w:val="7F7F7F"/>
        <w:sz w:val="16"/>
        <w:szCs w:val="16"/>
      </w:rPr>
      <w:t>, JUVENTUD Y DEPORTE</w:t>
    </w:r>
  </w:p>
  <w:p w:rsidR="00D83D4D" w:rsidRPr="00C57F5A" w:rsidRDefault="00D83D4D" w:rsidP="00D83D4D">
    <w:pPr>
      <w:spacing w:after="0"/>
      <w:jc w:val="center"/>
      <w:rPr>
        <w:rFonts w:ascii="Arial Narrow" w:hAnsi="Arial Narrow"/>
        <w:color w:val="7F7F7F"/>
        <w:sz w:val="16"/>
        <w:szCs w:val="16"/>
      </w:rPr>
    </w:pPr>
    <w:r w:rsidRPr="00DF2740">
      <w:rPr>
        <w:rFonts w:ascii="Arial Narrow" w:hAnsi="Arial Narrow"/>
        <w:color w:val="7F7F7F"/>
        <w:sz w:val="16"/>
        <w:szCs w:val="16"/>
      </w:rPr>
      <w:t xml:space="preserve">Arquitecto: </w:t>
    </w:r>
    <w:r>
      <w:rPr>
        <w:rFonts w:ascii="Arial Narrow" w:hAnsi="Arial Narrow"/>
        <w:color w:val="7F7F7F"/>
        <w:sz w:val="16"/>
        <w:szCs w:val="16"/>
      </w:rPr>
      <w:t xml:space="preserve">Ignacio del Yerro San Román </w:t>
    </w:r>
  </w:p>
  <w:p w:rsidR="00964768" w:rsidRPr="00D83D4D" w:rsidRDefault="00964768" w:rsidP="00D83D4D">
    <w:pPr>
      <w:pStyle w:val="Piedep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768" w:rsidRDefault="00964768" w:rsidP="00C57F5A">
      <w:pPr>
        <w:spacing w:after="0" w:line="240" w:lineRule="auto"/>
      </w:pPr>
      <w:r>
        <w:separator/>
      </w:r>
    </w:p>
  </w:footnote>
  <w:footnote w:type="continuationSeparator" w:id="0">
    <w:p w:rsidR="00964768" w:rsidRDefault="00964768" w:rsidP="00C5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75C" w:rsidRDefault="00E4175C" w:rsidP="00E4175C">
    <w:pPr>
      <w:tabs>
        <w:tab w:val="left" w:pos="6379"/>
      </w:tabs>
      <w:ind w:left="1134" w:right="140"/>
      <w:rPr>
        <w:rFonts w:ascii="Arial Narrow" w:hAnsi="Arial Narrow"/>
        <w:color w:val="7F7F7F"/>
        <w:sz w:val="16"/>
        <w:szCs w:val="16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5D67FF6" wp14:editId="30F7C06F">
          <wp:simplePos x="0" y="0"/>
          <wp:positionH relativeFrom="column">
            <wp:posOffset>-145415</wp:posOffset>
          </wp:positionH>
          <wp:positionV relativeFrom="paragraph">
            <wp:posOffset>-46355</wp:posOffset>
          </wp:positionV>
          <wp:extent cx="628015" cy="503555"/>
          <wp:effectExtent l="0" t="0" r="635" b="0"/>
          <wp:wrapNone/>
          <wp:docPr id="4" name="Imagen 4" descr="LaSumaDeTodos-Educ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SumaDeTodos-Educació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68" b="12953"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364">
      <w:rPr>
        <w:rFonts w:ascii="Arial Narrow" w:hAnsi="Arial Narrow"/>
        <w:color w:val="7F7F7F"/>
        <w:sz w:val="16"/>
        <w:szCs w:val="16"/>
      </w:rPr>
      <w:t>PROYECTO</w:t>
    </w:r>
    <w:r>
      <w:rPr>
        <w:rFonts w:ascii="Arial Narrow" w:hAnsi="Arial Narrow"/>
        <w:color w:val="7F7F7F"/>
        <w:sz w:val="16"/>
        <w:szCs w:val="16"/>
      </w:rPr>
      <w:t xml:space="preserve"> BÁSICO, DE EJECUCIÓN Y ACTIVIDAD DE AMPLIACIÓN DE 6 AULAS, 1 AULA DE GRUPO PEQUEÑO Y ASEOS. EN EL I.E.S. “GONZALO CHACÓN” EN ARROYOMOLINOS (MADRID)</w:t>
    </w:r>
  </w:p>
  <w:p w:rsidR="00964768" w:rsidRPr="00C57F5A" w:rsidRDefault="00624C87" w:rsidP="00624C87">
    <w:pPr>
      <w:spacing w:line="240" w:lineRule="auto"/>
      <w:ind w:left="852" w:firstLine="141"/>
      <w:rPr>
        <w:rFonts w:ascii="Arial Narrow" w:hAnsi="Arial Narrow"/>
        <w:color w:val="7F7F7F"/>
        <w:sz w:val="16"/>
        <w:szCs w:val="16"/>
      </w:rPr>
    </w:pPr>
    <w:r>
      <w:rPr>
        <w:rFonts w:ascii="Arial Narrow" w:hAnsi="Arial Narrow"/>
        <w:color w:val="7F7F7F"/>
        <w:sz w:val="16"/>
        <w:szCs w:val="16"/>
      </w:rPr>
      <w:t>ANEJO_</w:t>
    </w:r>
    <w:r w:rsidR="00846341">
      <w:rPr>
        <w:rFonts w:ascii="Arial Narrow" w:hAnsi="Arial Narrow"/>
        <w:color w:val="7F7F7F"/>
        <w:sz w:val="16"/>
        <w:szCs w:val="16"/>
      </w:rPr>
      <w:t>MEMORIA DE ESTRUCTURAS</w:t>
    </w:r>
    <w:r w:rsidR="0046526E">
      <w:rPr>
        <w:rFonts w:ascii="Arial Narrow" w:hAnsi="Arial Narrow"/>
        <w:color w:val="7F7F7F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4783E"/>
    <w:multiLevelType w:val="hybridMultilevel"/>
    <w:tmpl w:val="9EB2B980"/>
    <w:lvl w:ilvl="0" w:tplc="C980D71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94A75"/>
    <w:multiLevelType w:val="hybridMultilevel"/>
    <w:tmpl w:val="7C8C9512"/>
    <w:lvl w:ilvl="0" w:tplc="5E5449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22623"/>
    <w:multiLevelType w:val="multilevel"/>
    <w:tmpl w:val="5170A61C"/>
    <w:lvl w:ilvl="0">
      <w:start w:val="1"/>
      <w:numFmt w:val="decimal"/>
      <w:pStyle w:val="00Titulo1"/>
      <w:lvlText w:val="%1."/>
      <w:lvlJc w:val="left"/>
      <w:pPr>
        <w:tabs>
          <w:tab w:val="num" w:pos="624"/>
        </w:tabs>
        <w:ind w:left="644" w:hanging="360"/>
      </w:pPr>
      <w:rPr>
        <w:rFonts w:hint="default"/>
      </w:rPr>
    </w:lvl>
    <w:lvl w:ilvl="1">
      <w:start w:val="1"/>
      <w:numFmt w:val="decimal"/>
      <w:pStyle w:val="00Ttulo2"/>
      <w:suff w:val="space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lowerLetter"/>
      <w:lvlRestart w:val="0"/>
      <w:pStyle w:val="Final"/>
      <w:lvlText w:val="%3)"/>
      <w:lvlJc w:val="left"/>
      <w:pPr>
        <w:tabs>
          <w:tab w:val="num" w:pos="284"/>
        </w:tabs>
        <w:ind w:left="284" w:firstLine="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984"/>
        </w:tabs>
        <w:ind w:left="14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4"/>
        </w:tabs>
        <w:ind w:left="19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24"/>
        </w:tabs>
        <w:ind w:left="24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4"/>
        </w:tabs>
        <w:ind w:left="29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24"/>
        </w:tabs>
        <w:ind w:left="34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44"/>
        </w:tabs>
        <w:ind w:left="4064" w:hanging="1440"/>
      </w:pPr>
      <w:rPr>
        <w:rFonts w:hint="default"/>
      </w:rPr>
    </w:lvl>
  </w:abstractNum>
  <w:abstractNum w:abstractNumId="3" w15:restartNumberingAfterBreak="0">
    <w:nsid w:val="79976852"/>
    <w:multiLevelType w:val="hybridMultilevel"/>
    <w:tmpl w:val="6EBA58C6"/>
    <w:lvl w:ilvl="0" w:tplc="06CAD546">
      <w:start w:val="1"/>
      <w:numFmt w:val="upperRoman"/>
      <w:lvlText w:val="%1."/>
      <w:lvlJc w:val="left"/>
      <w:pPr>
        <w:ind w:left="185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6" w:hanging="360"/>
      </w:pPr>
    </w:lvl>
    <w:lvl w:ilvl="2" w:tplc="0C0A001B" w:tentative="1">
      <w:start w:val="1"/>
      <w:numFmt w:val="lowerRoman"/>
      <w:lvlText w:val="%3."/>
      <w:lvlJc w:val="right"/>
      <w:pPr>
        <w:ind w:left="2936" w:hanging="180"/>
      </w:pPr>
    </w:lvl>
    <w:lvl w:ilvl="3" w:tplc="0C0A000F" w:tentative="1">
      <w:start w:val="1"/>
      <w:numFmt w:val="decimal"/>
      <w:lvlText w:val="%4."/>
      <w:lvlJc w:val="left"/>
      <w:pPr>
        <w:ind w:left="3656" w:hanging="360"/>
      </w:pPr>
    </w:lvl>
    <w:lvl w:ilvl="4" w:tplc="0C0A0019" w:tentative="1">
      <w:start w:val="1"/>
      <w:numFmt w:val="lowerLetter"/>
      <w:lvlText w:val="%5."/>
      <w:lvlJc w:val="left"/>
      <w:pPr>
        <w:ind w:left="4376" w:hanging="360"/>
      </w:pPr>
    </w:lvl>
    <w:lvl w:ilvl="5" w:tplc="0C0A001B" w:tentative="1">
      <w:start w:val="1"/>
      <w:numFmt w:val="lowerRoman"/>
      <w:lvlText w:val="%6."/>
      <w:lvlJc w:val="right"/>
      <w:pPr>
        <w:ind w:left="5096" w:hanging="180"/>
      </w:pPr>
    </w:lvl>
    <w:lvl w:ilvl="6" w:tplc="0C0A000F" w:tentative="1">
      <w:start w:val="1"/>
      <w:numFmt w:val="decimal"/>
      <w:lvlText w:val="%7."/>
      <w:lvlJc w:val="left"/>
      <w:pPr>
        <w:ind w:left="5816" w:hanging="360"/>
      </w:pPr>
    </w:lvl>
    <w:lvl w:ilvl="7" w:tplc="0C0A0019" w:tentative="1">
      <w:start w:val="1"/>
      <w:numFmt w:val="lowerLetter"/>
      <w:lvlText w:val="%8."/>
      <w:lvlJc w:val="left"/>
      <w:pPr>
        <w:ind w:left="6536" w:hanging="360"/>
      </w:pPr>
    </w:lvl>
    <w:lvl w:ilvl="8" w:tplc="0C0A001B" w:tentative="1">
      <w:start w:val="1"/>
      <w:numFmt w:val="lowerRoman"/>
      <w:lvlText w:val="%9."/>
      <w:lvlJc w:val="right"/>
      <w:pPr>
        <w:ind w:left="725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5A"/>
    <w:rsid w:val="0008202A"/>
    <w:rsid w:val="00312ACF"/>
    <w:rsid w:val="0046526E"/>
    <w:rsid w:val="004E08D0"/>
    <w:rsid w:val="00624C87"/>
    <w:rsid w:val="00660033"/>
    <w:rsid w:val="00671077"/>
    <w:rsid w:val="006855DA"/>
    <w:rsid w:val="007F5AD7"/>
    <w:rsid w:val="00846341"/>
    <w:rsid w:val="00907682"/>
    <w:rsid w:val="00952836"/>
    <w:rsid w:val="00964768"/>
    <w:rsid w:val="009F1D90"/>
    <w:rsid w:val="00AB5639"/>
    <w:rsid w:val="00BD5371"/>
    <w:rsid w:val="00C57F5A"/>
    <w:rsid w:val="00D55EA3"/>
    <w:rsid w:val="00D83D4D"/>
    <w:rsid w:val="00DE6FC4"/>
    <w:rsid w:val="00E4175C"/>
    <w:rsid w:val="00E4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7AC7F25-B577-468D-9114-B47E61E0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qFormat/>
    <w:rsid w:val="0096476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iCs/>
      <w:spacing w:val="5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964768"/>
    <w:pPr>
      <w:keepNext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unhideWhenUsed/>
    <w:rsid w:val="00C57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C57F5A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57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7F5A"/>
    <w:rPr>
      <w:lang w:val="es-ES_tradnl"/>
    </w:rPr>
  </w:style>
  <w:style w:type="character" w:customStyle="1" w:styleId="Ttulo1Car">
    <w:name w:val="Título 1 Car"/>
    <w:basedOn w:val="Fuentedeprrafopredeter"/>
    <w:link w:val="Ttulo1"/>
    <w:rsid w:val="00964768"/>
    <w:rPr>
      <w:rFonts w:ascii="Arial" w:eastAsia="Times New Roman" w:hAnsi="Arial" w:cs="Times New Roman"/>
      <w:b/>
      <w:iCs/>
      <w:spacing w:val="5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964768"/>
    <w:rPr>
      <w:rFonts w:ascii="Arial" w:eastAsia="Times New Roman" w:hAnsi="Arial" w:cs="Times New Roman"/>
      <w:b/>
      <w:i/>
      <w:sz w:val="24"/>
      <w:szCs w:val="20"/>
      <w:lang w:eastAsia="es-ES"/>
    </w:rPr>
  </w:style>
  <w:style w:type="paragraph" w:customStyle="1" w:styleId="Textosinformato1">
    <w:name w:val="Texto sin formato1"/>
    <w:basedOn w:val="Normal"/>
    <w:rsid w:val="0096476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964768"/>
  </w:style>
  <w:style w:type="paragraph" w:customStyle="1" w:styleId="JCPIEPAGINA">
    <w:name w:val="JC PIE PAGINA"/>
    <w:autoRedefine/>
    <w:rsid w:val="00964768"/>
    <w:pPr>
      <w:pBdr>
        <w:top w:val="single" w:sz="4" w:space="1" w:color="auto"/>
      </w:pBdr>
      <w:tabs>
        <w:tab w:val="right" w:pos="9072"/>
      </w:tabs>
      <w:spacing w:after="0" w:line="240" w:lineRule="auto"/>
      <w:jc w:val="right"/>
    </w:pPr>
    <w:rPr>
      <w:rFonts w:ascii="Arial" w:eastAsia="Times New Roman" w:hAnsi="Arial" w:cs="Arial"/>
      <w:noProof/>
      <w:sz w:val="16"/>
      <w:szCs w:val="16"/>
      <w:lang w:eastAsia="es-ES"/>
    </w:rPr>
  </w:style>
  <w:style w:type="paragraph" w:styleId="Sinespaciado">
    <w:name w:val="No Spacing"/>
    <w:link w:val="SinespaciadoCar"/>
    <w:uiPriority w:val="1"/>
    <w:qFormat/>
    <w:rsid w:val="00964768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64768"/>
    <w:rPr>
      <w:rFonts w:eastAsiaTheme="minorEastAsia"/>
      <w:lang w:eastAsia="es-ES"/>
    </w:rPr>
  </w:style>
  <w:style w:type="paragraph" w:customStyle="1" w:styleId="Final">
    <w:name w:val="Final"/>
    <w:rsid w:val="00964768"/>
    <w:pPr>
      <w:widowControl w:val="0"/>
      <w:numPr>
        <w:ilvl w:val="2"/>
        <w:numId w:val="3"/>
      </w:numPr>
      <w:autoSpaceDE w:val="0"/>
      <w:autoSpaceDN w:val="0"/>
      <w:adjustRightInd w:val="0"/>
      <w:spacing w:before="212" w:after="326" w:line="240" w:lineRule="auto"/>
    </w:pPr>
    <w:rPr>
      <w:rFonts w:ascii="Arial Narrow" w:eastAsia="Times New Roman" w:hAnsi="Arial Narrow" w:cs="Arial Narrow"/>
      <w:sz w:val="16"/>
      <w:szCs w:val="16"/>
      <w:lang w:eastAsia="es-ES"/>
    </w:rPr>
  </w:style>
  <w:style w:type="paragraph" w:customStyle="1" w:styleId="00Ttulo2">
    <w:name w:val="00 Título 2"/>
    <w:basedOn w:val="Normal"/>
    <w:autoRedefine/>
    <w:rsid w:val="00964768"/>
    <w:pPr>
      <w:numPr>
        <w:ilvl w:val="1"/>
        <w:numId w:val="3"/>
      </w:numPr>
      <w:spacing w:before="120" w:after="120" w:line="276" w:lineRule="auto"/>
      <w:ind w:left="0" w:firstLine="0"/>
      <w:jc w:val="both"/>
    </w:pPr>
    <w:rPr>
      <w:rFonts w:ascii="Arial" w:eastAsia="Times New Roman" w:hAnsi="Arial" w:cs="Arial"/>
      <w:b/>
      <w:sz w:val="20"/>
      <w:u w:val="single"/>
      <w:lang w:val="es-MX" w:eastAsia="es-MX"/>
    </w:rPr>
  </w:style>
  <w:style w:type="paragraph" w:customStyle="1" w:styleId="00Titulo1">
    <w:name w:val="00 Titulo 1"/>
    <w:basedOn w:val="Normal"/>
    <w:rsid w:val="00964768"/>
    <w:pPr>
      <w:numPr>
        <w:numId w:val="3"/>
      </w:numPr>
      <w:spacing w:before="120" w:after="120" w:line="240" w:lineRule="auto"/>
      <w:jc w:val="both"/>
    </w:pPr>
    <w:rPr>
      <w:rFonts w:ascii="Arial" w:eastAsia="Times New Roman" w:hAnsi="Arial" w:cs="Arial"/>
      <w:b/>
      <w:u w:val="single"/>
      <w:lang w:val="es-MX" w:eastAsia="es-MX"/>
    </w:rPr>
  </w:style>
  <w:style w:type="paragraph" w:styleId="Subttulo">
    <w:name w:val="Subtitle"/>
    <w:basedOn w:val="Normal"/>
    <w:next w:val="Normal"/>
    <w:link w:val="SubttuloCar"/>
    <w:qFormat/>
    <w:rsid w:val="00624C87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es-MX"/>
    </w:rPr>
  </w:style>
  <w:style w:type="character" w:customStyle="1" w:styleId="SubttuloCar">
    <w:name w:val="Subtítulo Car"/>
    <w:basedOn w:val="Fuentedeprrafopredeter"/>
    <w:link w:val="Subttulo"/>
    <w:rsid w:val="00624C87"/>
    <w:rPr>
      <w:rFonts w:ascii="Calibri Light" w:eastAsia="Times New Roman" w:hAnsi="Calibri Light" w:cs="Times New Roman"/>
      <w:sz w:val="24"/>
      <w:szCs w:val="24"/>
      <w:lang w:val="es-ES_tradnl" w:eastAsia="es-MX"/>
    </w:rPr>
  </w:style>
  <w:style w:type="paragraph" w:customStyle="1" w:styleId="00Parrafo">
    <w:name w:val="00 Parrafo"/>
    <w:basedOn w:val="Normal"/>
    <w:link w:val="00ParrafoCar"/>
    <w:rsid w:val="00624C87"/>
    <w:pPr>
      <w:spacing w:before="40" w:after="40" w:line="300" w:lineRule="exact"/>
      <w:ind w:firstLine="374"/>
      <w:jc w:val="both"/>
    </w:pPr>
    <w:rPr>
      <w:rFonts w:ascii="Arial" w:eastAsia="Times New Roman" w:hAnsi="Arial" w:cs="Arial"/>
      <w:color w:val="000000"/>
      <w:sz w:val="20"/>
      <w:szCs w:val="20"/>
      <w:lang w:val="en-GB" w:eastAsia="es-ES"/>
    </w:rPr>
  </w:style>
  <w:style w:type="character" w:customStyle="1" w:styleId="00ParrafoCar">
    <w:name w:val="00 Parrafo Car"/>
    <w:link w:val="00Parrafo"/>
    <w:rsid w:val="00624C87"/>
    <w:rPr>
      <w:rFonts w:ascii="Arial" w:eastAsia="Times New Roman" w:hAnsi="Arial" w:cs="Arial"/>
      <w:color w:val="000000"/>
      <w:sz w:val="20"/>
      <w:szCs w:val="20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avt.org/img/album/SumaTodos%20www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 Garcia Reguera</dc:creator>
  <cp:keywords/>
  <dc:description/>
  <cp:lastModifiedBy>Ignacio del Yerro</cp:lastModifiedBy>
  <cp:revision>19</cp:revision>
  <dcterms:created xsi:type="dcterms:W3CDTF">2016-06-21T08:31:00Z</dcterms:created>
  <dcterms:modified xsi:type="dcterms:W3CDTF">2018-12-05T12:35:00Z</dcterms:modified>
</cp:coreProperties>
</file>